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82D7" w14:textId="3CF17579" w:rsidR="00A27570" w:rsidRPr="004B0C35" w:rsidRDefault="004A7AA5" w:rsidP="004B0C35">
      <w:pPr>
        <w:rPr>
          <w:rFonts w:asciiTheme="minorHAnsi" w:hAnsiTheme="minorHAnsi" w:cs="Tahoma"/>
          <w:b/>
          <w:bCs/>
          <w:sz w:val="20"/>
          <w:szCs w:val="12"/>
        </w:rPr>
      </w:pPr>
      <w:r w:rsidRPr="00C820E8">
        <w:rPr>
          <w:noProof/>
          <w:sz w:val="48"/>
          <w:szCs w:val="48"/>
        </w:rPr>
        <w:drawing>
          <wp:anchor distT="0" distB="0" distL="114300" distR="114300" simplePos="0" relativeHeight="251661312" behindDoc="0" locked="0" layoutInCell="1" allowOverlap="1" wp14:anchorId="163478FA" wp14:editId="7EF4FD5A">
            <wp:simplePos x="0" y="0"/>
            <wp:positionH relativeFrom="margin">
              <wp:align>center</wp:align>
            </wp:positionH>
            <wp:positionV relativeFrom="paragraph">
              <wp:posOffset>-832485</wp:posOffset>
            </wp:positionV>
            <wp:extent cx="1225550" cy="749935"/>
            <wp:effectExtent l="0" t="0" r="0" b="0"/>
            <wp:wrapNone/>
            <wp:docPr id="23" name="Picture 2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Logo&#10;&#10;Description automatically generated"/>
                    <pic:cNvPicPr/>
                  </pic:nvPicPr>
                  <pic:blipFill>
                    <a:blip r:embed="rId11"/>
                    <a:stretch>
                      <a:fillRect/>
                    </a:stretch>
                  </pic:blipFill>
                  <pic:spPr>
                    <a:xfrm>
                      <a:off x="0" y="0"/>
                      <a:ext cx="1225550" cy="749935"/>
                    </a:xfrm>
                    <a:prstGeom prst="rect">
                      <a:avLst/>
                    </a:prstGeom>
                  </pic:spPr>
                </pic:pic>
              </a:graphicData>
            </a:graphic>
            <wp14:sizeRelH relativeFrom="margin">
              <wp14:pctWidth>0</wp14:pctWidth>
            </wp14:sizeRelH>
            <wp14:sizeRelV relativeFrom="margin">
              <wp14:pctHeight>0</wp14:pctHeight>
            </wp14:sizeRelV>
          </wp:anchor>
        </w:drawing>
      </w:r>
      <w:r w:rsidR="00321A6D" w:rsidRPr="00C820E8">
        <w:rPr>
          <w:noProof/>
          <w:sz w:val="48"/>
          <w:szCs w:val="48"/>
        </w:rPr>
        <mc:AlternateContent>
          <mc:Choice Requires="wps">
            <w:drawing>
              <wp:anchor distT="0" distB="0" distL="114300" distR="114300" simplePos="0" relativeHeight="251659264" behindDoc="0" locked="0" layoutInCell="1" allowOverlap="1" wp14:anchorId="367B4A8F" wp14:editId="4D64C59A">
                <wp:simplePos x="0" y="0"/>
                <wp:positionH relativeFrom="margin">
                  <wp:align>center</wp:align>
                </wp:positionH>
                <wp:positionV relativeFrom="paragraph">
                  <wp:posOffset>-914400</wp:posOffset>
                </wp:positionV>
                <wp:extent cx="7810500" cy="831850"/>
                <wp:effectExtent l="57150" t="19050" r="57150" b="82550"/>
                <wp:wrapNone/>
                <wp:docPr id="39" name="Rectangle 39"/>
                <wp:cNvGraphicFramePr/>
                <a:graphic xmlns:a="http://schemas.openxmlformats.org/drawingml/2006/main">
                  <a:graphicData uri="http://schemas.microsoft.com/office/word/2010/wordprocessingShape">
                    <wps:wsp>
                      <wps:cNvSpPr/>
                      <wps:spPr>
                        <a:xfrm>
                          <a:off x="0" y="0"/>
                          <a:ext cx="7810500" cy="831850"/>
                        </a:xfrm>
                        <a:prstGeom prst="rect">
                          <a:avLst/>
                        </a:prstGeom>
                        <a:solidFill>
                          <a:srgbClr val="0F9AC3"/>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DED3E" id="Rectangle 39" o:spid="_x0000_s1026" style="position:absolute;margin-left:0;margin-top:-1in;width:615pt;height:65.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" fillcolor="#0f9ac3" stroked="f">
                <v:shadow on="t" color="black" opacity="22937f" origin=",.5" offset="0,.63889mm"/>
                <w10:wrap anchorx="margin"/>
              </v:rect>
            </w:pict>
          </mc:Fallback>
        </mc:AlternateContent>
      </w:r>
    </w:p>
    <w:p w14:paraId="65F4FC2A" w14:textId="623E796B" w:rsidR="00C42081" w:rsidRPr="00F20AD9" w:rsidRDefault="00077516" w:rsidP="002B7730">
      <w:pPr>
        <w:jc w:val="center"/>
        <w:rPr>
          <w:rFonts w:asciiTheme="minorHAnsi" w:hAnsiTheme="minorHAnsi" w:cs="Tahoma"/>
          <w:b/>
          <w:bCs/>
          <w:color w:val="696969"/>
          <w:sz w:val="40"/>
        </w:rPr>
      </w:pPr>
      <w:r w:rsidRPr="00F20AD9">
        <w:rPr>
          <w:rFonts w:asciiTheme="minorHAnsi" w:hAnsiTheme="minorHAnsi" w:cs="Tahoma"/>
          <w:b/>
          <w:bCs/>
          <w:color w:val="696969"/>
          <w:sz w:val="40"/>
        </w:rPr>
        <w:t>Expression of Interest Form</w:t>
      </w:r>
      <w:r w:rsidR="00311F11" w:rsidRPr="00F20AD9">
        <w:rPr>
          <w:rFonts w:asciiTheme="minorHAnsi" w:hAnsiTheme="minorHAnsi" w:cs="Tahoma"/>
          <w:b/>
          <w:bCs/>
          <w:color w:val="696969"/>
          <w:sz w:val="40"/>
        </w:rPr>
        <w:t xml:space="preserve"> </w:t>
      </w:r>
    </w:p>
    <w:p w14:paraId="604FD0E6" w14:textId="77777777" w:rsidR="00C42081" w:rsidRPr="004B0C35" w:rsidRDefault="00C42081" w:rsidP="002B7730">
      <w:pPr>
        <w:jc w:val="center"/>
        <w:rPr>
          <w:rFonts w:asciiTheme="minorHAnsi" w:hAnsiTheme="minorHAnsi" w:cs="Tahoma"/>
          <w:b/>
          <w:bCs/>
          <w:sz w:val="28"/>
          <w:szCs w:val="18"/>
        </w:rPr>
      </w:pPr>
    </w:p>
    <w:p w14:paraId="721890AB" w14:textId="1D2D2B07" w:rsidR="00311F11" w:rsidRPr="001868FC" w:rsidRDefault="00311F11" w:rsidP="007B50AB">
      <w:pPr>
        <w:pStyle w:val="ListParagraph"/>
        <w:keepNext/>
        <w:keepLines/>
        <w:numPr>
          <w:ilvl w:val="0"/>
          <w:numId w:val="6"/>
        </w:numPr>
        <w:shd w:val="clear" w:color="auto" w:fill="119AC2"/>
        <w:spacing w:after="120"/>
        <w:ind w:left="284" w:right="14" w:hanging="270"/>
        <w:outlineLvl w:val="0"/>
        <w:rPr>
          <w:rFonts w:ascii="Calibri" w:eastAsia="MS Gothic" w:hAnsi="Calibri"/>
          <w:b/>
          <w:bCs/>
          <w:color w:val="F2F2F2"/>
          <w:sz w:val="32"/>
          <w:szCs w:val="28"/>
          <w:lang w:val="en-CA"/>
        </w:rPr>
      </w:pPr>
      <w:r w:rsidRPr="001868FC">
        <w:rPr>
          <w:rFonts w:ascii="Calibri" w:eastAsia="MS Gothic" w:hAnsi="Calibri"/>
          <w:b/>
          <w:bCs/>
          <w:color w:val="F2F2F2"/>
          <w:sz w:val="32"/>
          <w:szCs w:val="28"/>
          <w:lang w:val="en-CA"/>
        </w:rPr>
        <w:t>Pro</w:t>
      </w:r>
      <w:r w:rsidR="006D62D9" w:rsidRPr="001868FC">
        <w:rPr>
          <w:rFonts w:ascii="Calibri" w:eastAsia="MS Gothic" w:hAnsi="Calibri"/>
          <w:b/>
          <w:bCs/>
          <w:color w:val="F2F2F2"/>
          <w:sz w:val="32"/>
          <w:szCs w:val="28"/>
          <w:lang w:val="en-CA"/>
        </w:rPr>
        <w:t>posal</w:t>
      </w:r>
      <w:r w:rsidRPr="001868FC">
        <w:rPr>
          <w:rFonts w:ascii="Calibri" w:eastAsia="MS Gothic" w:hAnsi="Calibri"/>
          <w:b/>
          <w:bCs/>
          <w:color w:val="F2F2F2"/>
          <w:sz w:val="32"/>
          <w:szCs w:val="28"/>
          <w:lang w:val="en-CA"/>
        </w:rPr>
        <w:t xml:space="preserve"> Information</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3256"/>
        <w:gridCol w:w="6104"/>
      </w:tblGrid>
      <w:tr w:rsidR="00311F11" w:rsidRPr="00311F11" w14:paraId="68B90299" w14:textId="77777777" w:rsidTr="00450CE4">
        <w:trPr>
          <w:jc w:val="center"/>
        </w:trPr>
        <w:tc>
          <w:tcPr>
            <w:tcW w:w="3256" w:type="dxa"/>
          </w:tcPr>
          <w:p w14:paraId="2D4ADA48" w14:textId="77777777" w:rsidR="00311F11" w:rsidRPr="004B0C35" w:rsidRDefault="00311F11" w:rsidP="00311F11">
            <w:pPr>
              <w:spacing w:before="20" w:after="20"/>
              <w:rPr>
                <w:rFonts w:ascii="Calibri" w:eastAsia="MS Mincho" w:hAnsi="Calibri" w:cs="Arial"/>
                <w:sz w:val="21"/>
                <w:szCs w:val="21"/>
              </w:rPr>
            </w:pPr>
            <w:r w:rsidRPr="004B0C35">
              <w:rPr>
                <w:rFonts w:ascii="Calibri" w:eastAsia="MS Mincho" w:hAnsi="Calibri" w:cs="Arial"/>
                <w:sz w:val="21"/>
                <w:szCs w:val="21"/>
              </w:rPr>
              <w:t>Project Title:</w:t>
            </w:r>
          </w:p>
        </w:tc>
        <w:tc>
          <w:tcPr>
            <w:tcW w:w="6104" w:type="dxa"/>
          </w:tcPr>
          <w:p w14:paraId="2BA4B4CE" w14:textId="77777777" w:rsidR="00311F11" w:rsidRPr="004B0C35" w:rsidRDefault="00311F11" w:rsidP="00311F11">
            <w:pPr>
              <w:spacing w:before="20" w:after="20"/>
              <w:rPr>
                <w:rFonts w:ascii="Calibri" w:eastAsia="MS Mincho" w:hAnsi="Calibri" w:cs="Arial"/>
                <w:sz w:val="21"/>
                <w:szCs w:val="21"/>
              </w:rPr>
            </w:pPr>
          </w:p>
        </w:tc>
      </w:tr>
      <w:tr w:rsidR="00311F11" w:rsidRPr="00311F11" w14:paraId="430BEC6B" w14:textId="77777777" w:rsidTr="00450CE4">
        <w:trPr>
          <w:jc w:val="center"/>
        </w:trPr>
        <w:tc>
          <w:tcPr>
            <w:tcW w:w="3256" w:type="dxa"/>
          </w:tcPr>
          <w:p w14:paraId="1CA59787" w14:textId="77777777" w:rsidR="00311F11" w:rsidRPr="004B0C35" w:rsidRDefault="00311F11" w:rsidP="00311F11">
            <w:pPr>
              <w:spacing w:before="20" w:after="20"/>
              <w:rPr>
                <w:rFonts w:ascii="Calibri" w:eastAsia="MS Mincho" w:hAnsi="Calibri" w:cs="Arial"/>
                <w:sz w:val="21"/>
                <w:szCs w:val="21"/>
              </w:rPr>
            </w:pPr>
            <w:r w:rsidRPr="004B0C35">
              <w:rPr>
                <w:rFonts w:ascii="Calibri" w:eastAsia="MS Mincho" w:hAnsi="Calibri" w:cs="Arial"/>
                <w:sz w:val="21"/>
                <w:szCs w:val="21"/>
              </w:rPr>
              <w:t xml:space="preserve">Lead Applicant Organization: </w:t>
            </w:r>
          </w:p>
        </w:tc>
        <w:tc>
          <w:tcPr>
            <w:tcW w:w="6104" w:type="dxa"/>
          </w:tcPr>
          <w:p w14:paraId="17B2D7C2" w14:textId="77777777" w:rsidR="00311F11" w:rsidRPr="004B0C35" w:rsidRDefault="00311F11" w:rsidP="00311F11">
            <w:pPr>
              <w:spacing w:before="20" w:after="20"/>
              <w:rPr>
                <w:rFonts w:ascii="Calibri" w:eastAsia="MS Mincho" w:hAnsi="Calibri" w:cs="Arial"/>
                <w:sz w:val="21"/>
                <w:szCs w:val="21"/>
              </w:rPr>
            </w:pPr>
          </w:p>
        </w:tc>
      </w:tr>
      <w:tr w:rsidR="00A4740B" w:rsidRPr="00311F11" w14:paraId="18E788E2" w14:textId="77777777" w:rsidTr="00450CE4">
        <w:trPr>
          <w:jc w:val="center"/>
        </w:trPr>
        <w:tc>
          <w:tcPr>
            <w:tcW w:w="3256" w:type="dxa"/>
          </w:tcPr>
          <w:p w14:paraId="1BC6BAF4" w14:textId="2912BA89" w:rsidR="00A4740B" w:rsidRPr="004B0C35" w:rsidRDefault="00A4740B" w:rsidP="00311F11">
            <w:pPr>
              <w:spacing w:before="20" w:after="20"/>
              <w:rPr>
                <w:rFonts w:ascii="Calibri" w:eastAsia="MS Mincho" w:hAnsi="Calibri" w:cs="Arial"/>
                <w:sz w:val="21"/>
                <w:szCs w:val="21"/>
              </w:rPr>
            </w:pPr>
            <w:r>
              <w:rPr>
                <w:rFonts w:ascii="Calibri" w:eastAsia="MS Mincho" w:hAnsi="Calibri" w:cs="Arial"/>
                <w:sz w:val="21"/>
                <w:szCs w:val="21"/>
              </w:rPr>
              <w:t>Technology Focus Area:</w:t>
            </w:r>
          </w:p>
        </w:tc>
        <w:tc>
          <w:tcPr>
            <w:tcW w:w="6104" w:type="dxa"/>
          </w:tcPr>
          <w:p w14:paraId="31FED96A" w14:textId="77777777" w:rsidR="00A4740B" w:rsidRPr="004B0C35" w:rsidRDefault="00A4740B" w:rsidP="00311F11">
            <w:pPr>
              <w:spacing w:before="20" w:after="20"/>
              <w:rPr>
                <w:rFonts w:ascii="Calibri" w:eastAsia="MS Mincho" w:hAnsi="Calibri" w:cs="Arial"/>
                <w:sz w:val="21"/>
                <w:szCs w:val="21"/>
              </w:rPr>
            </w:pPr>
          </w:p>
        </w:tc>
      </w:tr>
      <w:tr w:rsidR="00A4740B" w:rsidRPr="00311F11" w14:paraId="74F5A38C" w14:textId="77777777" w:rsidTr="00450CE4">
        <w:trPr>
          <w:jc w:val="center"/>
        </w:trPr>
        <w:tc>
          <w:tcPr>
            <w:tcW w:w="3256" w:type="dxa"/>
          </w:tcPr>
          <w:p w14:paraId="1D64C308" w14:textId="59CAF33D" w:rsidR="00A4740B" w:rsidRDefault="00A4740B" w:rsidP="00311F11">
            <w:pPr>
              <w:spacing w:before="20" w:after="20"/>
              <w:rPr>
                <w:rFonts w:ascii="Calibri" w:eastAsia="MS Mincho" w:hAnsi="Calibri" w:cs="Arial"/>
                <w:sz w:val="21"/>
                <w:szCs w:val="21"/>
              </w:rPr>
            </w:pPr>
            <w:r>
              <w:rPr>
                <w:rFonts w:ascii="Calibri" w:eastAsia="MS Mincho" w:hAnsi="Calibri" w:cs="Arial"/>
                <w:sz w:val="21"/>
                <w:szCs w:val="21"/>
              </w:rPr>
              <w:t>Technology Start TRL:</w:t>
            </w:r>
          </w:p>
        </w:tc>
        <w:tc>
          <w:tcPr>
            <w:tcW w:w="6104" w:type="dxa"/>
          </w:tcPr>
          <w:p w14:paraId="3D9AC147" w14:textId="77777777" w:rsidR="00A4740B" w:rsidRPr="004B0C35" w:rsidRDefault="00A4740B" w:rsidP="00311F11">
            <w:pPr>
              <w:spacing w:before="20" w:after="20"/>
              <w:rPr>
                <w:rFonts w:ascii="Calibri" w:eastAsia="MS Mincho" w:hAnsi="Calibri" w:cs="Arial"/>
                <w:sz w:val="21"/>
                <w:szCs w:val="21"/>
              </w:rPr>
            </w:pPr>
          </w:p>
        </w:tc>
      </w:tr>
      <w:tr w:rsidR="00A4740B" w:rsidRPr="00311F11" w14:paraId="1AFF1595" w14:textId="77777777" w:rsidTr="00450CE4">
        <w:trPr>
          <w:jc w:val="center"/>
        </w:trPr>
        <w:tc>
          <w:tcPr>
            <w:tcW w:w="3256" w:type="dxa"/>
          </w:tcPr>
          <w:p w14:paraId="562ECD04" w14:textId="3310BD92" w:rsidR="00A4740B" w:rsidRDefault="00A4740B" w:rsidP="00311F11">
            <w:pPr>
              <w:spacing w:before="20" w:after="20"/>
              <w:rPr>
                <w:rFonts w:ascii="Calibri" w:eastAsia="MS Mincho" w:hAnsi="Calibri" w:cs="Arial"/>
                <w:sz w:val="21"/>
                <w:szCs w:val="21"/>
              </w:rPr>
            </w:pPr>
            <w:r>
              <w:rPr>
                <w:rFonts w:ascii="Calibri" w:eastAsia="MS Mincho" w:hAnsi="Calibri" w:cs="Arial"/>
                <w:sz w:val="21"/>
                <w:szCs w:val="21"/>
              </w:rPr>
              <w:t>Technology End TRL:</w:t>
            </w:r>
          </w:p>
        </w:tc>
        <w:tc>
          <w:tcPr>
            <w:tcW w:w="6104" w:type="dxa"/>
          </w:tcPr>
          <w:p w14:paraId="5C7BF8A7" w14:textId="77777777" w:rsidR="00A4740B" w:rsidRPr="004B0C35" w:rsidRDefault="00A4740B" w:rsidP="00311F11">
            <w:pPr>
              <w:spacing w:before="20" w:after="20"/>
              <w:rPr>
                <w:rFonts w:ascii="Calibri" w:eastAsia="MS Mincho" w:hAnsi="Calibri" w:cs="Arial"/>
                <w:sz w:val="21"/>
                <w:szCs w:val="21"/>
              </w:rPr>
            </w:pPr>
          </w:p>
        </w:tc>
      </w:tr>
      <w:tr w:rsidR="00311F11" w:rsidRPr="00311F11" w14:paraId="3EDF2F64" w14:textId="77777777" w:rsidTr="00450CE4">
        <w:trPr>
          <w:jc w:val="center"/>
        </w:trPr>
        <w:tc>
          <w:tcPr>
            <w:tcW w:w="3256" w:type="dxa"/>
          </w:tcPr>
          <w:p w14:paraId="3B798E87" w14:textId="77777777" w:rsidR="00311F11" w:rsidRPr="004B0C35" w:rsidRDefault="00311F11" w:rsidP="00311F11">
            <w:pPr>
              <w:spacing w:before="20" w:after="20"/>
              <w:rPr>
                <w:rFonts w:ascii="Calibri" w:eastAsia="MS Mincho" w:hAnsi="Calibri" w:cs="Arial"/>
                <w:sz w:val="21"/>
                <w:szCs w:val="21"/>
              </w:rPr>
            </w:pPr>
            <w:r w:rsidRPr="004B0C35">
              <w:rPr>
                <w:rFonts w:ascii="Calibri" w:eastAsia="MS Mincho" w:hAnsi="Calibri"/>
                <w:sz w:val="21"/>
                <w:szCs w:val="21"/>
                <w:lang w:val="en-CA"/>
              </w:rPr>
              <w:t>Project Location(s):</w:t>
            </w:r>
          </w:p>
        </w:tc>
        <w:tc>
          <w:tcPr>
            <w:tcW w:w="6104" w:type="dxa"/>
          </w:tcPr>
          <w:p w14:paraId="415D99B9" w14:textId="77777777" w:rsidR="00311F11" w:rsidRPr="004B0C35" w:rsidRDefault="00311F11" w:rsidP="00311F11">
            <w:pPr>
              <w:spacing w:before="20" w:after="20"/>
              <w:rPr>
                <w:rFonts w:ascii="Calibri" w:eastAsia="MS Mincho" w:hAnsi="Calibri" w:cs="Arial"/>
                <w:sz w:val="21"/>
                <w:szCs w:val="21"/>
              </w:rPr>
            </w:pPr>
          </w:p>
        </w:tc>
      </w:tr>
      <w:tr w:rsidR="00311F11" w:rsidRPr="00311F11" w14:paraId="3CED17B5" w14:textId="77777777" w:rsidTr="00450CE4">
        <w:trPr>
          <w:jc w:val="center"/>
        </w:trPr>
        <w:tc>
          <w:tcPr>
            <w:tcW w:w="3256" w:type="dxa"/>
          </w:tcPr>
          <w:p w14:paraId="1329D95C" w14:textId="77777777" w:rsidR="00311F11" w:rsidRPr="004B0C35" w:rsidRDefault="00311F11" w:rsidP="00311F11">
            <w:pPr>
              <w:spacing w:before="20" w:after="20"/>
              <w:rPr>
                <w:rFonts w:ascii="Calibri" w:eastAsia="MS Mincho" w:hAnsi="Calibri" w:cs="Arial"/>
                <w:sz w:val="21"/>
                <w:szCs w:val="21"/>
              </w:rPr>
            </w:pPr>
            <w:r w:rsidRPr="004B0C35">
              <w:rPr>
                <w:rFonts w:ascii="Calibri" w:eastAsia="MS Mincho" w:hAnsi="Calibri" w:cs="Arial"/>
                <w:sz w:val="21"/>
                <w:szCs w:val="21"/>
              </w:rPr>
              <w:t>Project Start Date:</w:t>
            </w:r>
          </w:p>
        </w:tc>
        <w:tc>
          <w:tcPr>
            <w:tcW w:w="6104" w:type="dxa"/>
          </w:tcPr>
          <w:p w14:paraId="47846395" w14:textId="77777777" w:rsidR="00311F11" w:rsidRPr="004B0C35" w:rsidRDefault="00311F11" w:rsidP="00311F11">
            <w:pPr>
              <w:spacing w:before="20" w:after="20"/>
              <w:rPr>
                <w:rFonts w:ascii="Calibri" w:eastAsia="MS Mincho" w:hAnsi="Calibri" w:cs="Arial"/>
                <w:sz w:val="21"/>
                <w:szCs w:val="21"/>
              </w:rPr>
            </w:pPr>
          </w:p>
        </w:tc>
      </w:tr>
      <w:tr w:rsidR="00311F11" w:rsidRPr="00311F11" w14:paraId="1C55408F" w14:textId="77777777" w:rsidTr="00450CE4">
        <w:trPr>
          <w:jc w:val="center"/>
        </w:trPr>
        <w:tc>
          <w:tcPr>
            <w:tcW w:w="3256" w:type="dxa"/>
          </w:tcPr>
          <w:p w14:paraId="6EB346A7" w14:textId="77777777" w:rsidR="00311F11" w:rsidRPr="004B0C35" w:rsidRDefault="00311F11" w:rsidP="00311F11">
            <w:pPr>
              <w:spacing w:before="20" w:after="20"/>
              <w:rPr>
                <w:rFonts w:ascii="Calibri" w:eastAsia="MS Mincho" w:hAnsi="Calibri" w:cs="Arial"/>
                <w:sz w:val="21"/>
                <w:szCs w:val="21"/>
              </w:rPr>
            </w:pPr>
            <w:r w:rsidRPr="004B0C35">
              <w:rPr>
                <w:rFonts w:ascii="Calibri" w:eastAsia="MS Mincho" w:hAnsi="Calibri" w:cs="Arial"/>
                <w:sz w:val="21"/>
                <w:szCs w:val="21"/>
              </w:rPr>
              <w:t>Project Completion Date:</w:t>
            </w:r>
          </w:p>
        </w:tc>
        <w:tc>
          <w:tcPr>
            <w:tcW w:w="6104" w:type="dxa"/>
          </w:tcPr>
          <w:p w14:paraId="6EAA74F1" w14:textId="77777777" w:rsidR="00311F11" w:rsidRPr="004B0C35" w:rsidRDefault="00311F11" w:rsidP="00311F11">
            <w:pPr>
              <w:spacing w:before="20" w:after="20"/>
              <w:rPr>
                <w:rFonts w:ascii="Calibri" w:eastAsia="MS Mincho" w:hAnsi="Calibri" w:cs="Arial"/>
                <w:sz w:val="21"/>
                <w:szCs w:val="21"/>
              </w:rPr>
            </w:pPr>
          </w:p>
        </w:tc>
      </w:tr>
      <w:tr w:rsidR="00311F11" w:rsidRPr="00311F11" w14:paraId="76CAB303" w14:textId="77777777" w:rsidTr="00450CE4">
        <w:trPr>
          <w:jc w:val="center"/>
        </w:trPr>
        <w:tc>
          <w:tcPr>
            <w:tcW w:w="3256" w:type="dxa"/>
          </w:tcPr>
          <w:p w14:paraId="0D9A5CEF" w14:textId="77777777" w:rsidR="00311F11" w:rsidRPr="004B0C35" w:rsidRDefault="00311F11" w:rsidP="00311F11">
            <w:pPr>
              <w:spacing w:before="20" w:after="20"/>
              <w:rPr>
                <w:rFonts w:ascii="Calibri" w:eastAsia="MS Mincho" w:hAnsi="Calibri" w:cs="Arial"/>
                <w:sz w:val="21"/>
                <w:szCs w:val="21"/>
              </w:rPr>
            </w:pPr>
            <w:r w:rsidRPr="004B0C35">
              <w:rPr>
                <w:rFonts w:ascii="Calibri" w:eastAsia="MS Mincho" w:hAnsi="Calibri" w:cs="Arial"/>
                <w:sz w:val="21"/>
                <w:szCs w:val="21"/>
              </w:rPr>
              <w:t>Total Project Budget:</w:t>
            </w:r>
          </w:p>
        </w:tc>
        <w:tc>
          <w:tcPr>
            <w:tcW w:w="6104" w:type="dxa"/>
          </w:tcPr>
          <w:p w14:paraId="75EBEC07" w14:textId="77777777" w:rsidR="00311F11" w:rsidRPr="004B0C35" w:rsidRDefault="00311F11" w:rsidP="00311F11">
            <w:pPr>
              <w:spacing w:before="20" w:after="20"/>
              <w:rPr>
                <w:rFonts w:ascii="Calibri" w:eastAsia="MS Mincho" w:hAnsi="Calibri" w:cs="Arial"/>
                <w:sz w:val="21"/>
                <w:szCs w:val="21"/>
              </w:rPr>
            </w:pPr>
          </w:p>
        </w:tc>
      </w:tr>
      <w:tr w:rsidR="00311F11" w:rsidRPr="00311F11" w14:paraId="303BCE4A" w14:textId="77777777" w:rsidTr="00450CE4">
        <w:trPr>
          <w:jc w:val="center"/>
        </w:trPr>
        <w:tc>
          <w:tcPr>
            <w:tcW w:w="3256" w:type="dxa"/>
          </w:tcPr>
          <w:p w14:paraId="59427EA3" w14:textId="52FB1433" w:rsidR="00311F11" w:rsidRPr="004B0C35" w:rsidRDefault="00311F11" w:rsidP="00311F11">
            <w:pPr>
              <w:spacing w:before="20" w:after="20"/>
              <w:rPr>
                <w:rFonts w:ascii="Calibri" w:eastAsia="MS Mincho" w:hAnsi="Calibri" w:cs="Arial"/>
                <w:sz w:val="21"/>
                <w:szCs w:val="21"/>
              </w:rPr>
            </w:pPr>
            <w:r w:rsidRPr="004B0C35">
              <w:rPr>
                <w:rFonts w:ascii="Calibri" w:eastAsia="MS Mincho" w:hAnsi="Calibri" w:cs="Arial"/>
                <w:sz w:val="21"/>
                <w:szCs w:val="21"/>
              </w:rPr>
              <w:t xml:space="preserve">Requested </w:t>
            </w:r>
            <w:r w:rsidR="00C42081" w:rsidRPr="004B0C35">
              <w:rPr>
                <w:rFonts w:ascii="Calibri" w:eastAsia="MS Mincho" w:hAnsi="Calibri" w:cs="Arial"/>
                <w:sz w:val="21"/>
                <w:szCs w:val="21"/>
              </w:rPr>
              <w:t>NGIF</w:t>
            </w:r>
            <w:r w:rsidRPr="004B0C35">
              <w:rPr>
                <w:rFonts w:ascii="Calibri" w:eastAsia="MS Mincho" w:hAnsi="Calibri" w:cs="Arial"/>
                <w:sz w:val="21"/>
                <w:szCs w:val="21"/>
              </w:rPr>
              <w:t xml:space="preserve"> </w:t>
            </w:r>
            <w:r w:rsidR="00A4740B">
              <w:rPr>
                <w:rFonts w:ascii="Calibri" w:eastAsia="MS Mincho" w:hAnsi="Calibri" w:cs="Arial"/>
                <w:sz w:val="21"/>
                <w:szCs w:val="21"/>
              </w:rPr>
              <w:t xml:space="preserve">IG </w:t>
            </w:r>
            <w:r w:rsidRPr="004B0C35">
              <w:rPr>
                <w:rFonts w:ascii="Calibri" w:eastAsia="MS Mincho" w:hAnsi="Calibri" w:cs="Arial"/>
                <w:sz w:val="21"/>
                <w:szCs w:val="21"/>
              </w:rPr>
              <w:t>Funding:</w:t>
            </w:r>
          </w:p>
        </w:tc>
        <w:tc>
          <w:tcPr>
            <w:tcW w:w="6104" w:type="dxa"/>
          </w:tcPr>
          <w:p w14:paraId="6701197D" w14:textId="77777777" w:rsidR="00311F11" w:rsidRPr="004B0C35" w:rsidRDefault="00311F11" w:rsidP="00311F11">
            <w:pPr>
              <w:spacing w:before="20" w:after="20"/>
              <w:rPr>
                <w:rFonts w:ascii="Calibri" w:eastAsia="MS Mincho" w:hAnsi="Calibri" w:cs="Arial"/>
                <w:sz w:val="21"/>
                <w:szCs w:val="21"/>
              </w:rPr>
            </w:pPr>
          </w:p>
        </w:tc>
      </w:tr>
      <w:tr w:rsidR="004B0C35" w:rsidRPr="00311F11" w14:paraId="5F8E0381" w14:textId="77777777" w:rsidTr="00450CE4">
        <w:trPr>
          <w:jc w:val="center"/>
        </w:trPr>
        <w:tc>
          <w:tcPr>
            <w:tcW w:w="3256" w:type="dxa"/>
          </w:tcPr>
          <w:p w14:paraId="54FAA828" w14:textId="3FD4B296" w:rsidR="004B0C35" w:rsidRPr="004B0C35" w:rsidRDefault="004B0C35" w:rsidP="00311F11">
            <w:pPr>
              <w:spacing w:before="20" w:after="20"/>
              <w:rPr>
                <w:rFonts w:ascii="Calibri" w:eastAsia="MS Mincho" w:hAnsi="Calibri" w:cs="Arial"/>
                <w:sz w:val="21"/>
                <w:szCs w:val="21"/>
              </w:rPr>
            </w:pPr>
            <w:r w:rsidRPr="004B0C35">
              <w:rPr>
                <w:rFonts w:ascii="Calibri" w:eastAsia="MS Mincho" w:hAnsi="Calibri" w:cs="Arial"/>
                <w:sz w:val="21"/>
                <w:szCs w:val="21"/>
              </w:rPr>
              <w:t>Name of Lead Applicant</w:t>
            </w:r>
            <w:r w:rsidR="004F55C9">
              <w:rPr>
                <w:rFonts w:ascii="Calibri" w:eastAsia="MS Mincho" w:hAnsi="Calibri" w:cs="Arial"/>
                <w:sz w:val="21"/>
                <w:szCs w:val="21"/>
              </w:rPr>
              <w:t>:</w:t>
            </w:r>
          </w:p>
        </w:tc>
        <w:tc>
          <w:tcPr>
            <w:tcW w:w="6104" w:type="dxa"/>
          </w:tcPr>
          <w:p w14:paraId="2F11F919" w14:textId="77777777" w:rsidR="004B0C35" w:rsidRPr="004B0C35" w:rsidRDefault="004B0C35" w:rsidP="00311F11">
            <w:pPr>
              <w:spacing w:before="20" w:after="20"/>
              <w:rPr>
                <w:rFonts w:ascii="Calibri" w:eastAsia="MS Mincho" w:hAnsi="Calibri" w:cs="Arial"/>
                <w:sz w:val="21"/>
                <w:szCs w:val="21"/>
              </w:rPr>
            </w:pPr>
          </w:p>
        </w:tc>
      </w:tr>
      <w:tr w:rsidR="004B0C35" w:rsidRPr="00311F11" w14:paraId="2C9EFFA2" w14:textId="77777777" w:rsidTr="00450CE4">
        <w:trPr>
          <w:jc w:val="center"/>
        </w:trPr>
        <w:tc>
          <w:tcPr>
            <w:tcW w:w="3256" w:type="dxa"/>
          </w:tcPr>
          <w:p w14:paraId="297629C7" w14:textId="5DD40AFE" w:rsidR="004B0C35" w:rsidRPr="004B0C35" w:rsidRDefault="004B0C35" w:rsidP="00311F11">
            <w:pPr>
              <w:spacing w:before="20" w:after="20"/>
              <w:rPr>
                <w:rFonts w:ascii="Calibri" w:eastAsia="MS Mincho" w:hAnsi="Calibri" w:cs="Arial"/>
                <w:sz w:val="21"/>
                <w:szCs w:val="21"/>
              </w:rPr>
            </w:pPr>
            <w:r>
              <w:rPr>
                <w:rFonts w:ascii="Calibri" w:eastAsia="MS Mincho" w:hAnsi="Calibri" w:cs="Arial"/>
                <w:sz w:val="21"/>
                <w:szCs w:val="21"/>
              </w:rPr>
              <w:t>Mailing Address of Lead Applicant</w:t>
            </w:r>
            <w:r w:rsidR="004F55C9">
              <w:rPr>
                <w:rFonts w:ascii="Calibri" w:eastAsia="MS Mincho" w:hAnsi="Calibri" w:cs="Arial"/>
                <w:sz w:val="21"/>
                <w:szCs w:val="21"/>
              </w:rPr>
              <w:t>:</w:t>
            </w:r>
          </w:p>
        </w:tc>
        <w:tc>
          <w:tcPr>
            <w:tcW w:w="6104" w:type="dxa"/>
          </w:tcPr>
          <w:p w14:paraId="352D799B" w14:textId="77777777" w:rsidR="004B0C35" w:rsidRPr="004B0C35" w:rsidRDefault="004B0C35" w:rsidP="00311F11">
            <w:pPr>
              <w:spacing w:before="20" w:after="20"/>
              <w:rPr>
                <w:rFonts w:ascii="Calibri" w:eastAsia="MS Mincho" w:hAnsi="Calibri" w:cs="Arial"/>
                <w:sz w:val="21"/>
                <w:szCs w:val="21"/>
              </w:rPr>
            </w:pPr>
          </w:p>
        </w:tc>
      </w:tr>
      <w:tr w:rsidR="00450CE4" w:rsidRPr="00311F11" w14:paraId="6ADE31D8" w14:textId="77777777" w:rsidTr="00450CE4">
        <w:trPr>
          <w:jc w:val="center"/>
        </w:trPr>
        <w:tc>
          <w:tcPr>
            <w:tcW w:w="3256" w:type="dxa"/>
          </w:tcPr>
          <w:p w14:paraId="0E356307" w14:textId="2DCCC378" w:rsidR="00450CE4" w:rsidRPr="004B0C35" w:rsidRDefault="001868FC" w:rsidP="002F6B50">
            <w:pPr>
              <w:spacing w:before="20"/>
              <w:rPr>
                <w:rFonts w:ascii="Calibri" w:eastAsia="MS Mincho" w:hAnsi="Calibri" w:cs="Arial"/>
                <w:sz w:val="21"/>
                <w:szCs w:val="21"/>
              </w:rPr>
            </w:pPr>
            <w:r w:rsidRPr="004B0C35">
              <w:rPr>
                <w:rFonts w:ascii="Calibri" w:eastAsia="MS Mincho" w:hAnsi="Calibri" w:cs="Arial"/>
                <w:sz w:val="21"/>
                <w:szCs w:val="21"/>
              </w:rPr>
              <w:t xml:space="preserve">Applicant </w:t>
            </w:r>
            <w:r w:rsidR="00450CE4" w:rsidRPr="004B0C35">
              <w:rPr>
                <w:rFonts w:ascii="Calibri" w:eastAsia="MS Mincho" w:hAnsi="Calibri" w:cs="Arial"/>
                <w:sz w:val="21"/>
                <w:szCs w:val="21"/>
              </w:rPr>
              <w:t xml:space="preserve">Contact Email: </w:t>
            </w:r>
          </w:p>
        </w:tc>
        <w:tc>
          <w:tcPr>
            <w:tcW w:w="6104" w:type="dxa"/>
          </w:tcPr>
          <w:p w14:paraId="3124C675" w14:textId="77777777" w:rsidR="00450CE4" w:rsidRPr="004B0C35" w:rsidRDefault="00450CE4" w:rsidP="00CD0E69">
            <w:pPr>
              <w:spacing w:before="20" w:after="20"/>
              <w:rPr>
                <w:rFonts w:ascii="Calibri" w:eastAsia="MS Mincho" w:hAnsi="Calibri" w:cs="Arial"/>
                <w:sz w:val="21"/>
                <w:szCs w:val="21"/>
              </w:rPr>
            </w:pPr>
          </w:p>
        </w:tc>
      </w:tr>
      <w:tr w:rsidR="00455C8E" w:rsidRPr="00311F11" w14:paraId="7D40A7B4" w14:textId="77777777" w:rsidTr="00450CE4">
        <w:trPr>
          <w:jc w:val="center"/>
        </w:trPr>
        <w:tc>
          <w:tcPr>
            <w:tcW w:w="3256" w:type="dxa"/>
          </w:tcPr>
          <w:p w14:paraId="2612948B" w14:textId="50BD8312" w:rsidR="00455C8E" w:rsidRPr="004B0C35" w:rsidRDefault="00455C8E" w:rsidP="002F6B50">
            <w:pPr>
              <w:spacing w:before="20"/>
              <w:rPr>
                <w:rFonts w:ascii="Calibri" w:eastAsia="MS Mincho" w:hAnsi="Calibri" w:cs="Arial"/>
                <w:sz w:val="21"/>
                <w:szCs w:val="21"/>
              </w:rPr>
            </w:pPr>
            <w:r>
              <w:rPr>
                <w:rFonts w:ascii="Calibri" w:eastAsia="MS Mincho" w:hAnsi="Calibri" w:cs="Arial"/>
                <w:sz w:val="21"/>
                <w:szCs w:val="21"/>
              </w:rPr>
              <w:t>Applicant Contact Number:</w:t>
            </w:r>
          </w:p>
        </w:tc>
        <w:tc>
          <w:tcPr>
            <w:tcW w:w="6104" w:type="dxa"/>
          </w:tcPr>
          <w:p w14:paraId="31D96D3E" w14:textId="77777777" w:rsidR="00455C8E" w:rsidRPr="004B0C35" w:rsidRDefault="00455C8E" w:rsidP="00CD0E69">
            <w:pPr>
              <w:spacing w:before="20" w:after="20"/>
              <w:rPr>
                <w:rFonts w:ascii="Calibri" w:eastAsia="MS Mincho" w:hAnsi="Calibri" w:cs="Arial"/>
                <w:sz w:val="21"/>
                <w:szCs w:val="21"/>
              </w:rPr>
            </w:pPr>
          </w:p>
        </w:tc>
      </w:tr>
    </w:tbl>
    <w:p w14:paraId="2DB75141" w14:textId="7B47D067" w:rsidR="00311F11" w:rsidRDefault="00311F11" w:rsidP="002F6B50">
      <w:pPr>
        <w:pStyle w:val="Noteboxed"/>
        <w:pBdr>
          <w:top w:val="none" w:sz="0" w:space="0" w:color="auto"/>
          <w:left w:val="none" w:sz="0" w:space="0" w:color="auto"/>
          <w:bottom w:val="none" w:sz="0" w:space="0" w:color="auto"/>
          <w:right w:val="none" w:sz="0" w:space="0" w:color="auto"/>
        </w:pBdr>
        <w:spacing w:before="240"/>
        <w:ind w:left="244" w:right="113" w:hanging="142"/>
      </w:pPr>
      <w:r w:rsidRPr="00DC4792">
        <w:rPr>
          <w:b/>
          <w:sz w:val="24"/>
          <w:szCs w:val="28"/>
        </w:rPr>
        <w:t>INSTRUCTIONS</w:t>
      </w:r>
      <w:r w:rsidRPr="002265E1">
        <w:t xml:space="preserve">: </w:t>
      </w:r>
    </w:p>
    <w:p w14:paraId="7DC49BD1" w14:textId="7EC01646" w:rsidR="000A3DF4" w:rsidRPr="000A3DF4" w:rsidRDefault="000A3DF4" w:rsidP="000A3DF4">
      <w:pPr>
        <w:rPr>
          <w:rFonts w:asciiTheme="minorHAnsi" w:hAnsiTheme="minorHAnsi" w:cstheme="minorHAnsi"/>
          <w:color w:val="FF0000"/>
        </w:rPr>
      </w:pPr>
      <w:r w:rsidRPr="000A3DF4">
        <w:rPr>
          <w:rFonts w:asciiTheme="minorHAnsi" w:hAnsiTheme="minorHAnsi" w:cstheme="minorHAnsi"/>
          <w:color w:val="FF0000"/>
        </w:rPr>
        <w:t xml:space="preserve">• </w:t>
      </w:r>
      <w:r w:rsidRPr="000A3DF4">
        <w:rPr>
          <w:rFonts w:asciiTheme="minorHAnsi" w:hAnsiTheme="minorHAnsi" w:cstheme="minorHAnsi"/>
          <w:b/>
          <w:bCs/>
          <w:color w:val="FF0000"/>
          <w:u w:val="single"/>
        </w:rPr>
        <w:t>All text in red is provided for your guidance and should be deleted</w:t>
      </w:r>
    </w:p>
    <w:p w14:paraId="7A9A9EE1" w14:textId="3D3CCED3" w:rsidR="000A3DF4" w:rsidRPr="000A3DF4" w:rsidRDefault="000A3DF4" w:rsidP="000A3DF4">
      <w:pPr>
        <w:rPr>
          <w:rFonts w:asciiTheme="minorHAnsi" w:hAnsiTheme="minorHAnsi" w:cstheme="minorHAnsi"/>
          <w:color w:val="FF0000"/>
        </w:rPr>
      </w:pPr>
      <w:r w:rsidRPr="000A3DF4">
        <w:rPr>
          <w:rFonts w:asciiTheme="minorHAnsi" w:hAnsiTheme="minorHAnsi" w:cstheme="minorHAnsi"/>
          <w:color w:val="FF0000"/>
        </w:rPr>
        <w:t>• Complete this application form based on the instructions provided here and in the applicant guide.</w:t>
      </w:r>
    </w:p>
    <w:p w14:paraId="18CE049E" w14:textId="3F91C1F2" w:rsidR="000A3DF4" w:rsidRPr="000A3DF4" w:rsidRDefault="000A3DF4" w:rsidP="000A3DF4">
      <w:pPr>
        <w:rPr>
          <w:rFonts w:asciiTheme="minorHAnsi" w:hAnsiTheme="minorHAnsi" w:cstheme="minorHAnsi"/>
          <w:color w:val="FF0000"/>
        </w:rPr>
      </w:pPr>
      <w:r w:rsidRPr="000A3DF4">
        <w:rPr>
          <w:rFonts w:asciiTheme="minorHAnsi" w:hAnsiTheme="minorHAnsi" w:cstheme="minorHAnsi"/>
          <w:color w:val="FF0000"/>
        </w:rPr>
        <w:t>• All sections are mandatory.</w:t>
      </w:r>
    </w:p>
    <w:p w14:paraId="3293E403" w14:textId="48D85FD2" w:rsidR="000A3DF4" w:rsidRPr="000A3DF4" w:rsidRDefault="000A3DF4" w:rsidP="000A3DF4">
      <w:pPr>
        <w:rPr>
          <w:rFonts w:asciiTheme="minorHAnsi" w:hAnsiTheme="minorHAnsi" w:cstheme="minorHAnsi"/>
          <w:color w:val="FF0000"/>
        </w:rPr>
      </w:pPr>
      <w:r w:rsidRPr="000A3DF4">
        <w:rPr>
          <w:rFonts w:asciiTheme="minorHAnsi" w:hAnsiTheme="minorHAnsi" w:cstheme="minorHAnsi"/>
          <w:color w:val="FF0000"/>
        </w:rPr>
        <w:t>• The document must be written entirely in English.</w:t>
      </w:r>
    </w:p>
    <w:p w14:paraId="6E9F0CEC" w14:textId="6123503A" w:rsidR="000A3DF4" w:rsidRPr="000A3DF4" w:rsidRDefault="000A3DF4" w:rsidP="000A3DF4">
      <w:pPr>
        <w:rPr>
          <w:rFonts w:asciiTheme="minorHAnsi" w:hAnsiTheme="minorHAnsi" w:cstheme="minorHAnsi"/>
          <w:color w:val="FF0000"/>
        </w:rPr>
      </w:pPr>
      <w:r w:rsidRPr="000A3DF4">
        <w:rPr>
          <w:rFonts w:asciiTheme="minorHAnsi" w:hAnsiTheme="minorHAnsi" w:cstheme="minorHAnsi"/>
          <w:color w:val="FF0000"/>
        </w:rPr>
        <w:t>• Do not remove or modify any portions of the template, except where instructed.</w:t>
      </w:r>
    </w:p>
    <w:p w14:paraId="66BF9EA9" w14:textId="2B5FAD49" w:rsidR="000A3DF4" w:rsidRPr="000A3DF4" w:rsidRDefault="000A3DF4" w:rsidP="000A3DF4">
      <w:pPr>
        <w:rPr>
          <w:rFonts w:asciiTheme="minorHAnsi" w:hAnsiTheme="minorHAnsi" w:cstheme="minorHAnsi"/>
          <w:color w:val="FF0000"/>
          <w:u w:val="single"/>
        </w:rPr>
      </w:pPr>
      <w:r w:rsidRPr="000A3DF4">
        <w:rPr>
          <w:rFonts w:asciiTheme="minorHAnsi" w:hAnsiTheme="minorHAnsi" w:cstheme="minorHAnsi"/>
          <w:color w:val="FF0000"/>
        </w:rPr>
        <w:t xml:space="preserve">• </w:t>
      </w:r>
      <w:r w:rsidRPr="0086296E">
        <w:rPr>
          <w:rFonts w:asciiTheme="minorHAnsi" w:hAnsiTheme="minorHAnsi" w:cstheme="minorHAnsi"/>
          <w:b/>
          <w:bCs/>
          <w:color w:val="FF0000"/>
          <w:u w:val="single"/>
        </w:rPr>
        <w:t>This document must be submitted in PDF format. The PDF document must be converted directly from the response template -- do not print and scan to PDF</w:t>
      </w:r>
      <w:r w:rsidRPr="000A3DF4">
        <w:rPr>
          <w:rFonts w:asciiTheme="minorHAnsi" w:hAnsiTheme="minorHAnsi" w:cstheme="minorHAnsi"/>
          <w:color w:val="FF0000"/>
          <w:u w:val="single"/>
        </w:rPr>
        <w:t>.</w:t>
      </w:r>
    </w:p>
    <w:p w14:paraId="0D12E8C5" w14:textId="4B1EA22E" w:rsidR="000A3DF4" w:rsidRPr="000A3DF4" w:rsidRDefault="000A3DF4" w:rsidP="000A3DF4">
      <w:pPr>
        <w:rPr>
          <w:rFonts w:asciiTheme="minorHAnsi" w:hAnsiTheme="minorHAnsi" w:cstheme="minorHAnsi"/>
          <w:color w:val="FF0000"/>
        </w:rPr>
      </w:pPr>
      <w:r w:rsidRPr="000A3DF4">
        <w:rPr>
          <w:rFonts w:asciiTheme="minorHAnsi" w:hAnsiTheme="minorHAnsi" w:cstheme="minorHAnsi"/>
          <w:color w:val="FF0000"/>
        </w:rPr>
        <w:t>• The final converted PDF document must be no more than eight (08) pages in length, including all graphics, tables, and embedded elements (excluding support letters). Applicants can add appendi</w:t>
      </w:r>
      <w:r w:rsidR="00293277">
        <w:rPr>
          <w:rFonts w:asciiTheme="minorHAnsi" w:hAnsiTheme="minorHAnsi" w:cstheme="minorHAnsi"/>
          <w:color w:val="FF0000"/>
        </w:rPr>
        <w:t>c</w:t>
      </w:r>
      <w:r w:rsidRPr="000A3DF4">
        <w:rPr>
          <w:rFonts w:asciiTheme="minorHAnsi" w:hAnsiTheme="minorHAnsi" w:cstheme="minorHAnsi"/>
          <w:color w:val="FF0000"/>
        </w:rPr>
        <w:t>es.</w:t>
      </w:r>
    </w:p>
    <w:p w14:paraId="40467009" w14:textId="77777777" w:rsidR="001868FC" w:rsidRPr="001868FC" w:rsidRDefault="001868FC" w:rsidP="000A3DF4">
      <w:pPr>
        <w:pStyle w:val="Headingwithoutnumbers"/>
        <w:shd w:val="clear" w:color="auto" w:fill="119AC2"/>
        <w:rPr>
          <w:rFonts w:asciiTheme="minorHAnsi" w:hAnsiTheme="minorHAnsi" w:cstheme="minorHAnsi"/>
        </w:rPr>
      </w:pPr>
      <w:r w:rsidRPr="001868FC">
        <w:rPr>
          <w:rFonts w:asciiTheme="minorHAnsi" w:hAnsiTheme="minorHAnsi" w:cstheme="minorHAnsi"/>
        </w:rPr>
        <w:t>ii. Project Summary</w:t>
      </w:r>
    </w:p>
    <w:p w14:paraId="495925CF" w14:textId="79135398" w:rsidR="000A3DF4" w:rsidRPr="00277659" w:rsidRDefault="000A3DF4" w:rsidP="000A3DF4">
      <w:pPr>
        <w:rPr>
          <w:rFonts w:asciiTheme="minorHAnsi" w:hAnsiTheme="minorHAnsi" w:cstheme="minorHAnsi"/>
          <w:color w:val="FF0000"/>
        </w:rPr>
      </w:pPr>
      <w:r w:rsidRPr="00277659">
        <w:rPr>
          <w:rFonts w:asciiTheme="minorHAnsi" w:hAnsiTheme="minorHAnsi" w:cstheme="minorHAnsi"/>
          <w:color w:val="FF0000"/>
        </w:rPr>
        <w:t>Provide a short summary (</w:t>
      </w:r>
      <w:r w:rsidRPr="0086296E">
        <w:rPr>
          <w:rFonts w:asciiTheme="minorHAnsi" w:hAnsiTheme="minorHAnsi" w:cstheme="minorHAnsi"/>
          <w:b/>
          <w:bCs/>
          <w:color w:val="FF0000"/>
          <w:u w:val="single"/>
        </w:rPr>
        <w:t>300 words maximum</w:t>
      </w:r>
      <w:r w:rsidRPr="00277659">
        <w:rPr>
          <w:rFonts w:asciiTheme="minorHAnsi" w:hAnsiTheme="minorHAnsi" w:cstheme="minorHAnsi"/>
          <w:color w:val="FF0000"/>
        </w:rPr>
        <w:t xml:space="preserve">) of the proposed project that includes a brief overview of the technology to be developed/demonstrated, the project opportunity and objectives, and how the proposed project will result in environmental benefits including greenhouse gas emissions reductions and/or non-GHG reductions in Canada’s natural gas sector.  </w:t>
      </w:r>
    </w:p>
    <w:p w14:paraId="757AEDF8" w14:textId="77777777" w:rsidR="000A3DF4" w:rsidRPr="00B31087" w:rsidRDefault="000A3DF4" w:rsidP="000A3DF4"/>
    <w:p w14:paraId="1DF20B61" w14:textId="34688D91" w:rsidR="001868FC" w:rsidRPr="00E37FD0" w:rsidRDefault="00E37FD0" w:rsidP="001868FC">
      <w:pPr>
        <w:rPr>
          <w:rFonts w:asciiTheme="minorHAnsi" w:hAnsiTheme="minorHAnsi" w:cstheme="minorHAnsi"/>
          <w:b/>
          <w:bCs/>
          <w:lang w:val="en-CA"/>
        </w:rPr>
      </w:pPr>
      <w:r w:rsidRPr="00E37FD0">
        <w:rPr>
          <w:rFonts w:asciiTheme="minorHAnsi" w:hAnsiTheme="minorHAnsi" w:cstheme="minorHAnsi"/>
          <w:b/>
          <w:bCs/>
          <w:lang w:val="en-CA"/>
        </w:rPr>
        <w:t>INSERT TEXT HERE. MAXIMUM 300 WORDS.</w:t>
      </w:r>
    </w:p>
    <w:p w14:paraId="77187F3C" w14:textId="2ABF22ED" w:rsidR="00101C28" w:rsidRPr="00101C28" w:rsidRDefault="008F7785" w:rsidP="007B50AB">
      <w:pPr>
        <w:pStyle w:val="ListParagraph"/>
        <w:keepNext/>
        <w:keepLines/>
        <w:numPr>
          <w:ilvl w:val="0"/>
          <w:numId w:val="5"/>
        </w:numPr>
        <w:shd w:val="clear" w:color="auto" w:fill="119AC2"/>
        <w:spacing w:before="480" w:after="120"/>
        <w:ind w:right="14"/>
        <w:outlineLvl w:val="0"/>
        <w:rPr>
          <w:rFonts w:ascii="Calibri" w:eastAsia="MS Gothic" w:hAnsi="Calibri"/>
          <w:b/>
          <w:bCs/>
          <w:color w:val="F2F2F2"/>
          <w:sz w:val="32"/>
          <w:szCs w:val="28"/>
          <w:lang w:val="en-CA"/>
        </w:rPr>
      </w:pPr>
      <w:r>
        <w:rPr>
          <w:rFonts w:ascii="Calibri" w:eastAsia="MS Gothic" w:hAnsi="Calibri"/>
          <w:b/>
          <w:bCs/>
          <w:color w:val="F2F2F2"/>
          <w:sz w:val="32"/>
          <w:szCs w:val="28"/>
          <w:lang w:val="en-CA"/>
        </w:rPr>
        <w:lastRenderedPageBreak/>
        <w:t xml:space="preserve">Technology </w:t>
      </w:r>
      <w:r w:rsidR="00101C28">
        <w:rPr>
          <w:rFonts w:ascii="Calibri" w:eastAsia="MS Gothic" w:hAnsi="Calibri"/>
          <w:b/>
          <w:bCs/>
          <w:color w:val="F2F2F2"/>
          <w:sz w:val="32"/>
          <w:szCs w:val="28"/>
          <w:lang w:val="en-CA"/>
        </w:rPr>
        <w:t>O</w:t>
      </w:r>
      <w:r w:rsidR="001868FC">
        <w:rPr>
          <w:rFonts w:ascii="Calibri" w:eastAsia="MS Gothic" w:hAnsi="Calibri"/>
          <w:b/>
          <w:bCs/>
          <w:color w:val="F2F2F2"/>
          <w:sz w:val="32"/>
          <w:szCs w:val="28"/>
          <w:lang w:val="en-CA"/>
        </w:rPr>
        <w:t>pportunity</w:t>
      </w:r>
    </w:p>
    <w:p w14:paraId="74FFC741" w14:textId="72676884"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Describe the problem that the technology is solving.</w:t>
      </w:r>
    </w:p>
    <w:p w14:paraId="138BF2A4" w14:textId="38E66159"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Provide a brief description of the technology and how it works, using diagrams as appropriate.</w:t>
      </w:r>
    </w:p>
    <w:p w14:paraId="7AE831F3" w14:textId="769DD504"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Describe how the technology or application thereof is new, unique, and/or innovative.</w:t>
      </w:r>
    </w:p>
    <w:p w14:paraId="38D13635" w14:textId="085E40BF"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Describe the positioning of the technology within the competitive landscape, including the gap(s) that it addresses and its advantages relative to incumbent solutions.</w:t>
      </w:r>
    </w:p>
    <w:p w14:paraId="0B444168" w14:textId="77777777" w:rsidR="001A3B18" w:rsidRDefault="000A3DF4" w:rsidP="00277659">
      <w:pPr>
        <w:rPr>
          <w:rFonts w:ascii="Calibri" w:eastAsia="MS Mincho" w:hAnsi="Calibri"/>
          <w:color w:val="FF0000"/>
          <w:lang w:val="en-CA"/>
        </w:rPr>
      </w:pPr>
      <w:r w:rsidRPr="00277659">
        <w:rPr>
          <w:rFonts w:ascii="Calibri" w:eastAsia="MS Mincho" w:hAnsi="Calibri"/>
          <w:color w:val="FF0000"/>
          <w:lang w:val="en-CA"/>
        </w:rPr>
        <w:t xml:space="preserve">• Describe the current status of the technology and explain how the technology will be </w:t>
      </w:r>
      <w:r w:rsidR="00AE4C99">
        <w:rPr>
          <w:rFonts w:ascii="Calibri" w:eastAsia="MS Mincho" w:hAnsi="Calibri"/>
          <w:color w:val="FF0000"/>
          <w:lang w:val="en-CA"/>
        </w:rPr>
        <w:t>a</w:t>
      </w:r>
      <w:r w:rsidRPr="00277659">
        <w:rPr>
          <w:rFonts w:ascii="Calibri" w:eastAsia="MS Mincho" w:hAnsi="Calibri"/>
          <w:color w:val="FF0000"/>
          <w:lang w:val="en-CA"/>
        </w:rPr>
        <w:t xml:space="preserve">dvanced through the proposed project. </w:t>
      </w:r>
    </w:p>
    <w:p w14:paraId="0291B92B" w14:textId="3FDDA63C" w:rsidR="000A3DF4" w:rsidRPr="00277659" w:rsidRDefault="001A3B18" w:rsidP="00277659">
      <w:pPr>
        <w:rPr>
          <w:rFonts w:ascii="Calibri" w:eastAsia="MS Mincho" w:hAnsi="Calibri"/>
          <w:color w:val="FF0000"/>
          <w:lang w:val="en-CA"/>
        </w:rPr>
      </w:pPr>
      <w:r w:rsidRPr="00277659">
        <w:rPr>
          <w:rFonts w:ascii="Calibri" w:eastAsia="MS Mincho" w:hAnsi="Calibri"/>
          <w:color w:val="FF0000"/>
          <w:lang w:val="en-CA"/>
        </w:rPr>
        <w:t xml:space="preserve">• </w:t>
      </w:r>
      <w:r w:rsidR="000A3DF4" w:rsidRPr="00277659">
        <w:rPr>
          <w:rFonts w:ascii="Calibri" w:eastAsia="MS Mincho" w:hAnsi="Calibri"/>
          <w:color w:val="FF0000"/>
          <w:lang w:val="en-CA"/>
        </w:rPr>
        <w:t>Using the table below, identify the stage of development</w:t>
      </w:r>
      <w:r>
        <w:rPr>
          <w:rFonts w:ascii="Calibri" w:eastAsia="MS Mincho" w:hAnsi="Calibri"/>
          <w:color w:val="FF0000"/>
          <w:lang w:val="en-CA"/>
        </w:rPr>
        <w:t xml:space="preserve"> - </w:t>
      </w:r>
      <w:r w:rsidR="006745B3">
        <w:rPr>
          <w:rFonts w:ascii="Calibri" w:eastAsia="MS Mincho" w:hAnsi="Calibri"/>
          <w:color w:val="FF0000"/>
          <w:lang w:val="en-CA"/>
        </w:rPr>
        <w:t xml:space="preserve">the </w:t>
      </w:r>
      <w:r w:rsidR="006745B3" w:rsidRPr="006745B3">
        <w:rPr>
          <w:rFonts w:ascii="Calibri" w:eastAsia="MS Mincho" w:hAnsi="Calibri"/>
          <w:color w:val="FF0000"/>
          <w:u w:val="single"/>
          <w:lang w:val="en-CA"/>
        </w:rPr>
        <w:t>Technology Readiness Level (TRL)</w:t>
      </w:r>
      <w:r w:rsidR="000A3DF4" w:rsidRPr="00277659">
        <w:rPr>
          <w:rFonts w:ascii="Calibri" w:eastAsia="MS Mincho" w:hAnsi="Calibri"/>
          <w:color w:val="FF0000"/>
          <w:lang w:val="en-CA"/>
        </w:rPr>
        <w:t xml:space="preserve"> at the start of the project and upon project completion.</w:t>
      </w:r>
      <w:r w:rsidR="006745B3">
        <w:rPr>
          <w:rFonts w:ascii="Calibri" w:eastAsia="MS Mincho" w:hAnsi="Calibri"/>
          <w:color w:val="FF0000"/>
          <w:lang w:val="en-CA"/>
        </w:rPr>
        <w:t xml:space="preserve"> </w:t>
      </w:r>
      <w:r w:rsidR="006745B3" w:rsidRPr="006745B3">
        <w:rPr>
          <w:rFonts w:ascii="Calibri" w:eastAsia="MS Mincho" w:hAnsi="Calibri"/>
          <w:b/>
          <w:bCs/>
          <w:color w:val="FF0000"/>
          <w:u w:val="single"/>
          <w:lang w:val="en-CA"/>
        </w:rPr>
        <w:t xml:space="preserve">Please be conservative in </w:t>
      </w:r>
      <w:r w:rsidR="00F7196D">
        <w:rPr>
          <w:rFonts w:ascii="Calibri" w:eastAsia="MS Mincho" w:hAnsi="Calibri"/>
          <w:b/>
          <w:bCs/>
          <w:color w:val="FF0000"/>
          <w:u w:val="single"/>
          <w:lang w:val="en-CA"/>
        </w:rPr>
        <w:t>stating</w:t>
      </w:r>
      <w:r w:rsidR="006745B3" w:rsidRPr="006745B3">
        <w:rPr>
          <w:rFonts w:ascii="Calibri" w:eastAsia="MS Mincho" w:hAnsi="Calibri"/>
          <w:b/>
          <w:bCs/>
          <w:color w:val="FF0000"/>
          <w:u w:val="single"/>
          <w:lang w:val="en-CA"/>
        </w:rPr>
        <w:t xml:space="preserve"> the start TRL and end TRL scale of your technology</w:t>
      </w:r>
      <w:r w:rsidR="006745B3">
        <w:rPr>
          <w:rFonts w:ascii="Calibri" w:eastAsia="MS Mincho" w:hAnsi="Calibri"/>
          <w:color w:val="FF0000"/>
          <w:lang w:val="en-CA"/>
        </w:rPr>
        <w:t>.</w:t>
      </w:r>
    </w:p>
    <w:p w14:paraId="457449F3" w14:textId="575C14AB" w:rsidR="00101C28" w:rsidRPr="00E37FD0" w:rsidRDefault="00E37FD0" w:rsidP="00101C28">
      <w:pPr>
        <w:spacing w:before="120" w:after="120"/>
        <w:rPr>
          <w:rFonts w:ascii="Calibri" w:eastAsia="MS Mincho" w:hAnsi="Calibri"/>
          <w:b/>
          <w:bCs/>
          <w:sz w:val="22"/>
          <w:lang w:val="en-CA"/>
        </w:rPr>
      </w:pPr>
      <w:r w:rsidRPr="00E37FD0">
        <w:rPr>
          <w:rFonts w:ascii="Calibri" w:eastAsia="MS Mincho" w:hAnsi="Calibri"/>
          <w:b/>
          <w:bCs/>
          <w:sz w:val="22"/>
          <w:lang w:val="en-CA"/>
        </w:rPr>
        <w:t>INSERT CONTENT HERE (TEXT, FIGURES, TABLES, ETC.).</w:t>
      </w:r>
    </w:p>
    <w:tbl>
      <w:tblPr>
        <w:tblStyle w:val="MediumShading1"/>
        <w:tblW w:w="9360" w:type="dxa"/>
        <w:tblLook w:val="04A0" w:firstRow="1" w:lastRow="0" w:firstColumn="1" w:lastColumn="0" w:noHBand="0" w:noVBand="1"/>
      </w:tblPr>
      <w:tblGrid>
        <w:gridCol w:w="1548"/>
        <w:gridCol w:w="1607"/>
        <w:gridCol w:w="1584"/>
        <w:gridCol w:w="1023"/>
        <w:gridCol w:w="1733"/>
        <w:gridCol w:w="1865"/>
      </w:tblGrid>
      <w:tr w:rsidR="004C39DB" w:rsidRPr="004C39DB" w14:paraId="2649BFBB" w14:textId="77777777" w:rsidTr="007B50AB">
        <w:trPr>
          <w:cnfStyle w:val="100000000000" w:firstRow="1" w:lastRow="0" w:firstColumn="0" w:lastColumn="0" w:oddVBand="0" w:evenVBand="0" w:oddHBand="0" w:evenHBand="0" w:firstRowFirstColumn="0" w:firstRowLastColumn="0" w:lastRowFirstColumn="0" w:lastRowLastColumn="0"/>
          <w:trHeight w:val="1119"/>
        </w:trPr>
        <w:tc>
          <w:tcPr>
            <w:cnfStyle w:val="001000000000" w:firstRow="0" w:lastRow="0" w:firstColumn="1" w:lastColumn="0" w:oddVBand="0" w:evenVBand="0" w:oddHBand="0" w:evenHBand="0" w:firstRowFirstColumn="0" w:firstRowLastColumn="0" w:lastRowFirstColumn="0" w:lastRowLastColumn="0"/>
            <w:tcW w:w="0" w:type="auto"/>
            <w:shd w:val="clear" w:color="auto" w:fill="119AC2"/>
            <w:vAlign w:val="center"/>
          </w:tcPr>
          <w:p w14:paraId="15EB7956" w14:textId="43C5C91F" w:rsidR="001868FC" w:rsidRPr="004C39DB" w:rsidRDefault="00866BF5" w:rsidP="001868FC">
            <w:pPr>
              <w:jc w:val="center"/>
              <w:rPr>
                <w:color w:val="FFFFFF" w:themeColor="background1"/>
                <w:sz w:val="20"/>
                <w:szCs w:val="20"/>
              </w:rPr>
            </w:pPr>
            <w:r w:rsidRPr="004C39DB">
              <w:rPr>
                <w:color w:val="FFFFFF" w:themeColor="background1"/>
                <w:sz w:val="20"/>
                <w:szCs w:val="20"/>
              </w:rPr>
              <w:t xml:space="preserve">TRL 4- </w:t>
            </w:r>
            <w:r w:rsidR="001868FC" w:rsidRPr="004C39DB">
              <w:rPr>
                <w:color w:val="FFFFFF" w:themeColor="background1"/>
                <w:sz w:val="20"/>
                <w:szCs w:val="20"/>
              </w:rPr>
              <w:t>Experimental Proof of Concept</w:t>
            </w:r>
          </w:p>
        </w:tc>
        <w:tc>
          <w:tcPr>
            <w:tcW w:w="0" w:type="auto"/>
            <w:shd w:val="clear" w:color="auto" w:fill="119AC2"/>
            <w:vAlign w:val="center"/>
          </w:tcPr>
          <w:p w14:paraId="059A8DD2" w14:textId="25CAFABD" w:rsidR="001868FC" w:rsidRPr="004C39DB" w:rsidRDefault="00061AD3" w:rsidP="001868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20"/>
                <w:szCs w:val="20"/>
              </w:rPr>
            </w:pPr>
            <w:r w:rsidRPr="004C39DB">
              <w:rPr>
                <w:color w:val="FFFFFF" w:themeColor="background1"/>
                <w:sz w:val="20"/>
                <w:szCs w:val="20"/>
              </w:rPr>
              <w:t>TRL 5-</w:t>
            </w:r>
            <w:r w:rsidR="001868FC" w:rsidRPr="004C39DB">
              <w:rPr>
                <w:color w:val="FFFFFF" w:themeColor="background1"/>
                <w:sz w:val="20"/>
                <w:szCs w:val="20"/>
              </w:rPr>
              <w:t>Technology Development &amp; Validation</w:t>
            </w:r>
          </w:p>
        </w:tc>
        <w:tc>
          <w:tcPr>
            <w:tcW w:w="0" w:type="auto"/>
            <w:shd w:val="clear" w:color="auto" w:fill="119AC2"/>
            <w:vAlign w:val="center"/>
          </w:tcPr>
          <w:p w14:paraId="153F5FE6" w14:textId="7FC3A790" w:rsidR="001868FC" w:rsidRPr="004C39DB" w:rsidRDefault="00061AD3" w:rsidP="001868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20"/>
                <w:szCs w:val="20"/>
              </w:rPr>
            </w:pPr>
            <w:r w:rsidRPr="004C39DB">
              <w:rPr>
                <w:color w:val="FFFFFF" w:themeColor="background1"/>
                <w:sz w:val="20"/>
                <w:szCs w:val="20"/>
              </w:rPr>
              <w:t>TRL 6-</w:t>
            </w:r>
            <w:r w:rsidR="001868FC" w:rsidRPr="004C39DB">
              <w:rPr>
                <w:color w:val="FFFFFF" w:themeColor="background1"/>
                <w:sz w:val="20"/>
                <w:szCs w:val="20"/>
              </w:rPr>
              <w:t>Prototype Development &amp; Testing</w:t>
            </w:r>
          </w:p>
        </w:tc>
        <w:tc>
          <w:tcPr>
            <w:tcW w:w="0" w:type="auto"/>
            <w:shd w:val="clear" w:color="auto" w:fill="119AC2"/>
            <w:vAlign w:val="center"/>
          </w:tcPr>
          <w:p w14:paraId="3B4EAD48" w14:textId="7B40A4BB" w:rsidR="001868FC" w:rsidRPr="004C39DB" w:rsidRDefault="00061AD3" w:rsidP="001868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20"/>
                <w:szCs w:val="20"/>
              </w:rPr>
            </w:pPr>
            <w:r w:rsidRPr="004C39DB">
              <w:rPr>
                <w:color w:val="FFFFFF" w:themeColor="background1"/>
                <w:sz w:val="20"/>
                <w:szCs w:val="20"/>
              </w:rPr>
              <w:t xml:space="preserve">TRL 7-         </w:t>
            </w:r>
            <w:r w:rsidR="00682EBF" w:rsidRPr="004C39DB">
              <w:rPr>
                <w:color w:val="FFFFFF" w:themeColor="background1"/>
                <w:sz w:val="20"/>
                <w:szCs w:val="20"/>
              </w:rPr>
              <w:t xml:space="preserve">Field </w:t>
            </w:r>
            <w:r w:rsidR="001868FC" w:rsidRPr="004C39DB">
              <w:rPr>
                <w:color w:val="FFFFFF" w:themeColor="background1"/>
                <w:sz w:val="20"/>
                <w:szCs w:val="20"/>
              </w:rPr>
              <w:t xml:space="preserve">Pilot </w:t>
            </w:r>
          </w:p>
        </w:tc>
        <w:tc>
          <w:tcPr>
            <w:tcW w:w="0" w:type="auto"/>
            <w:shd w:val="clear" w:color="auto" w:fill="119AC2"/>
            <w:vAlign w:val="center"/>
          </w:tcPr>
          <w:p w14:paraId="545A7BDF" w14:textId="45905122" w:rsidR="001868FC" w:rsidRPr="004C39DB" w:rsidRDefault="00061AD3" w:rsidP="001868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20"/>
                <w:szCs w:val="20"/>
              </w:rPr>
            </w:pPr>
            <w:r w:rsidRPr="004C39DB">
              <w:rPr>
                <w:color w:val="FFFFFF" w:themeColor="background1"/>
                <w:sz w:val="20"/>
                <w:szCs w:val="20"/>
              </w:rPr>
              <w:t xml:space="preserve">TRL 8- </w:t>
            </w:r>
            <w:r w:rsidR="001868FC" w:rsidRPr="004C39DB">
              <w:rPr>
                <w:color w:val="FFFFFF" w:themeColor="background1"/>
                <w:sz w:val="20"/>
                <w:szCs w:val="20"/>
              </w:rPr>
              <w:t>Commercial-Scale Field Demonstration</w:t>
            </w:r>
          </w:p>
        </w:tc>
        <w:tc>
          <w:tcPr>
            <w:tcW w:w="0" w:type="auto"/>
            <w:shd w:val="clear" w:color="auto" w:fill="119AC2"/>
            <w:vAlign w:val="center"/>
          </w:tcPr>
          <w:p w14:paraId="2E4EF640" w14:textId="4F56FC7F" w:rsidR="001868FC" w:rsidRPr="004C39DB" w:rsidRDefault="00061AD3" w:rsidP="001868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20"/>
                <w:szCs w:val="20"/>
              </w:rPr>
            </w:pPr>
            <w:r w:rsidRPr="004C39DB">
              <w:rPr>
                <w:color w:val="FFFFFF" w:themeColor="background1"/>
                <w:sz w:val="20"/>
                <w:szCs w:val="20"/>
              </w:rPr>
              <w:t>TRL 9-</w:t>
            </w:r>
            <w:r w:rsidR="001868FC" w:rsidRPr="004C39DB">
              <w:rPr>
                <w:color w:val="FFFFFF" w:themeColor="background1"/>
                <w:sz w:val="20"/>
                <w:szCs w:val="20"/>
              </w:rPr>
              <w:t>Commercial Implementation and Market Rollout</w:t>
            </w:r>
          </w:p>
        </w:tc>
      </w:tr>
      <w:tr w:rsidR="001868FC" w:rsidRPr="0060353B" w14:paraId="63D8CA0E" w14:textId="77777777" w:rsidTr="00EA60AB">
        <w:trPr>
          <w:cnfStyle w:val="000000100000" w:firstRow="0" w:lastRow="0" w:firstColumn="0" w:lastColumn="0" w:oddVBand="0" w:evenVBand="0" w:oddHBand="1"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0" w:type="auto"/>
          </w:tcPr>
          <w:p w14:paraId="764D3189" w14:textId="77777777" w:rsidR="001868FC" w:rsidRPr="001868FC" w:rsidRDefault="001868FC" w:rsidP="000A1699">
            <w:pPr>
              <w:jc w:val="center"/>
              <w:rPr>
                <w:b w:val="0"/>
                <w:sz w:val="22"/>
              </w:rPr>
            </w:pPr>
          </w:p>
        </w:tc>
        <w:tc>
          <w:tcPr>
            <w:tcW w:w="0" w:type="auto"/>
          </w:tcPr>
          <w:p w14:paraId="0A72555A" w14:textId="77777777" w:rsidR="001868FC" w:rsidRPr="001868FC" w:rsidRDefault="001868FC" w:rsidP="000A1699">
            <w:pPr>
              <w:jc w:val="center"/>
              <w:cnfStyle w:val="000000100000" w:firstRow="0" w:lastRow="0" w:firstColumn="0" w:lastColumn="0" w:oddVBand="0" w:evenVBand="0" w:oddHBand="1" w:evenHBand="0" w:firstRowFirstColumn="0" w:firstRowLastColumn="0" w:lastRowFirstColumn="0" w:lastRowLastColumn="0"/>
              <w:rPr>
                <w:b/>
                <w:sz w:val="22"/>
              </w:rPr>
            </w:pPr>
          </w:p>
        </w:tc>
        <w:tc>
          <w:tcPr>
            <w:tcW w:w="0" w:type="auto"/>
          </w:tcPr>
          <w:p w14:paraId="5F41057B" w14:textId="77777777" w:rsidR="001868FC" w:rsidRPr="001868FC" w:rsidRDefault="001868FC" w:rsidP="000A1699">
            <w:pPr>
              <w:jc w:val="center"/>
              <w:cnfStyle w:val="000000100000" w:firstRow="0" w:lastRow="0" w:firstColumn="0" w:lastColumn="0" w:oddVBand="0" w:evenVBand="0" w:oddHBand="1" w:evenHBand="0" w:firstRowFirstColumn="0" w:firstRowLastColumn="0" w:lastRowFirstColumn="0" w:lastRowLastColumn="0"/>
              <w:rPr>
                <w:sz w:val="22"/>
              </w:rPr>
            </w:pPr>
          </w:p>
        </w:tc>
        <w:tc>
          <w:tcPr>
            <w:tcW w:w="0" w:type="auto"/>
          </w:tcPr>
          <w:p w14:paraId="5C7C2AD4" w14:textId="77777777" w:rsidR="001868FC" w:rsidRPr="001868FC" w:rsidRDefault="001868FC" w:rsidP="000A1699">
            <w:pPr>
              <w:jc w:val="center"/>
              <w:cnfStyle w:val="000000100000" w:firstRow="0" w:lastRow="0" w:firstColumn="0" w:lastColumn="0" w:oddVBand="0" w:evenVBand="0" w:oddHBand="1" w:evenHBand="0" w:firstRowFirstColumn="0" w:firstRowLastColumn="0" w:lastRowFirstColumn="0" w:lastRowLastColumn="0"/>
              <w:rPr>
                <w:sz w:val="22"/>
              </w:rPr>
            </w:pPr>
            <w:r w:rsidRPr="001868FC">
              <w:rPr>
                <w:sz w:val="22"/>
              </w:rPr>
              <w:t>e.g. Project Start</w:t>
            </w:r>
          </w:p>
        </w:tc>
        <w:tc>
          <w:tcPr>
            <w:tcW w:w="0" w:type="auto"/>
          </w:tcPr>
          <w:p w14:paraId="2283FD7B" w14:textId="77777777" w:rsidR="001868FC" w:rsidRPr="001868FC" w:rsidRDefault="001868FC" w:rsidP="000A1699">
            <w:pPr>
              <w:jc w:val="center"/>
              <w:cnfStyle w:val="000000100000" w:firstRow="0" w:lastRow="0" w:firstColumn="0" w:lastColumn="0" w:oddVBand="0" w:evenVBand="0" w:oddHBand="1" w:evenHBand="0" w:firstRowFirstColumn="0" w:firstRowLastColumn="0" w:lastRowFirstColumn="0" w:lastRowLastColumn="0"/>
              <w:rPr>
                <w:sz w:val="22"/>
              </w:rPr>
            </w:pPr>
            <w:r w:rsidRPr="001868FC">
              <w:rPr>
                <w:sz w:val="22"/>
              </w:rPr>
              <w:t>e.g. Project Completion</w:t>
            </w:r>
          </w:p>
        </w:tc>
        <w:tc>
          <w:tcPr>
            <w:tcW w:w="0" w:type="auto"/>
          </w:tcPr>
          <w:p w14:paraId="3CA011D4" w14:textId="77777777" w:rsidR="001868FC" w:rsidRPr="001868FC" w:rsidRDefault="001868FC" w:rsidP="000A1699">
            <w:pPr>
              <w:jc w:val="center"/>
              <w:cnfStyle w:val="000000100000" w:firstRow="0" w:lastRow="0" w:firstColumn="0" w:lastColumn="0" w:oddVBand="0" w:evenVBand="0" w:oddHBand="1" w:evenHBand="0" w:firstRowFirstColumn="0" w:firstRowLastColumn="0" w:lastRowFirstColumn="0" w:lastRowLastColumn="0"/>
              <w:rPr>
                <w:sz w:val="22"/>
              </w:rPr>
            </w:pPr>
          </w:p>
        </w:tc>
      </w:tr>
    </w:tbl>
    <w:p w14:paraId="1945BF61" w14:textId="2D895662" w:rsidR="008F7785" w:rsidRPr="00101C28" w:rsidRDefault="008F7785" w:rsidP="007B50AB">
      <w:pPr>
        <w:pStyle w:val="ListParagraph"/>
        <w:keepNext/>
        <w:keepLines/>
        <w:numPr>
          <w:ilvl w:val="0"/>
          <w:numId w:val="5"/>
        </w:numPr>
        <w:shd w:val="clear" w:color="auto" w:fill="119AC2"/>
        <w:spacing w:before="480" w:after="120"/>
        <w:ind w:right="14"/>
        <w:outlineLvl w:val="0"/>
        <w:rPr>
          <w:rFonts w:ascii="Calibri" w:eastAsia="MS Gothic" w:hAnsi="Calibri"/>
          <w:b/>
          <w:bCs/>
          <w:color w:val="F2F2F2"/>
          <w:sz w:val="32"/>
          <w:szCs w:val="28"/>
          <w:lang w:val="en-CA"/>
        </w:rPr>
      </w:pPr>
      <w:r>
        <w:rPr>
          <w:rFonts w:ascii="Calibri" w:eastAsia="MS Gothic" w:hAnsi="Calibri"/>
          <w:b/>
          <w:bCs/>
          <w:color w:val="F2F2F2"/>
          <w:sz w:val="32"/>
          <w:szCs w:val="28"/>
          <w:lang w:val="en-CA"/>
        </w:rPr>
        <w:t xml:space="preserve">Project </w:t>
      </w:r>
      <w:r w:rsidR="001868FC">
        <w:rPr>
          <w:rFonts w:ascii="Calibri" w:eastAsia="MS Gothic" w:hAnsi="Calibri"/>
          <w:b/>
          <w:bCs/>
          <w:color w:val="F2F2F2"/>
          <w:sz w:val="32"/>
          <w:szCs w:val="28"/>
          <w:lang w:val="en-CA"/>
        </w:rPr>
        <w:t>Implementation</w:t>
      </w:r>
    </w:p>
    <w:p w14:paraId="40586FB9" w14:textId="349406B2"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Provide a description of the overall objectives, work scope, deliverables, and the scale of prototype/demonstration for the proposed project.</w:t>
      </w:r>
    </w:p>
    <w:p w14:paraId="1BC2D27E" w14:textId="458EF034"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List the specific location(s) of key project activities.</w:t>
      </w:r>
    </w:p>
    <w:p w14:paraId="1C11EDCA" w14:textId="35B8A3A0"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Provide an overview of the plan and schedule, indicating major project milestones and anticipated timeline for completion of each milestone and the overall project.</w:t>
      </w:r>
    </w:p>
    <w:p w14:paraId="76DC12D4" w14:textId="082E0EAF"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xml:space="preserve">• Provide a budget for the proposed project according to the milestones in the work plan. Clearly identify the total budget for the project. </w:t>
      </w:r>
    </w:p>
    <w:p w14:paraId="73CB54E9" w14:textId="1FBD05EE"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xml:space="preserve">• Describe the personnel involved in the project, including their respective roles and the structure of the project team. </w:t>
      </w:r>
    </w:p>
    <w:p w14:paraId="5A855F43" w14:textId="5D907483"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xml:space="preserve">• List the organization(s) involved in the project consortium, their roles, status (confirmed, in discussion, etc.), and the overall project execution structure. </w:t>
      </w:r>
    </w:p>
    <w:p w14:paraId="41AD6B29" w14:textId="727FB682"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Using the table below, identify all confirmed and anticipated financial contributors to the project, including the funding amount and the current status for each source. Add or subtract rows as necessary.</w:t>
      </w:r>
    </w:p>
    <w:p w14:paraId="62E0DE92" w14:textId="4517EB5F" w:rsidR="008F7785" w:rsidRPr="00E37FD0" w:rsidRDefault="00E37FD0" w:rsidP="00101C28">
      <w:pPr>
        <w:spacing w:before="120" w:after="120"/>
        <w:rPr>
          <w:rFonts w:ascii="Calibri" w:eastAsia="MS Mincho" w:hAnsi="Calibri"/>
          <w:b/>
          <w:bCs/>
          <w:sz w:val="22"/>
          <w:lang w:val="en-CA"/>
        </w:rPr>
      </w:pPr>
      <w:r w:rsidRPr="00E37FD0">
        <w:rPr>
          <w:rFonts w:ascii="Calibri" w:eastAsia="MS Mincho" w:hAnsi="Calibri"/>
          <w:b/>
          <w:bCs/>
          <w:sz w:val="22"/>
          <w:lang w:val="en-CA"/>
        </w:rPr>
        <w:t>INSERT CONTENT HERE (TEXT, FIGURES, TABLES, ETC.).</w:t>
      </w:r>
    </w:p>
    <w:tbl>
      <w:tblPr>
        <w:tblStyle w:val="MediumShading1"/>
        <w:tblW w:w="9360" w:type="dxa"/>
        <w:tblLayout w:type="fixed"/>
        <w:tblLook w:val="04E0" w:firstRow="1" w:lastRow="1" w:firstColumn="1" w:lastColumn="0" w:noHBand="0" w:noVBand="1"/>
      </w:tblPr>
      <w:tblGrid>
        <w:gridCol w:w="4860"/>
        <w:gridCol w:w="2340"/>
        <w:gridCol w:w="2160"/>
      </w:tblGrid>
      <w:tr w:rsidR="004C39DB" w:rsidRPr="004C39DB" w14:paraId="4F0D9330" w14:textId="77777777" w:rsidTr="004C39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0" w:type="dxa"/>
            <w:shd w:val="clear" w:color="auto" w:fill="119AC2"/>
          </w:tcPr>
          <w:p w14:paraId="67C78285" w14:textId="77777777" w:rsidR="00E50B27" w:rsidRPr="004C39DB" w:rsidRDefault="00E50B27" w:rsidP="00CD0E69">
            <w:pPr>
              <w:jc w:val="center"/>
              <w:rPr>
                <w:rFonts w:asciiTheme="minorHAnsi" w:hAnsiTheme="minorHAnsi" w:cstheme="minorHAnsi"/>
                <w:b w:val="0"/>
                <w:bCs w:val="0"/>
                <w:color w:val="FFFFFF" w:themeColor="background1"/>
              </w:rPr>
            </w:pPr>
            <w:r w:rsidRPr="004C39DB">
              <w:rPr>
                <w:rFonts w:asciiTheme="minorHAnsi" w:hAnsiTheme="minorHAnsi" w:cstheme="minorHAnsi"/>
                <w:color w:val="FFFFFF" w:themeColor="background1"/>
              </w:rPr>
              <w:t>FINANCIAL CONTRIBUTORS</w:t>
            </w:r>
          </w:p>
        </w:tc>
        <w:tc>
          <w:tcPr>
            <w:tcW w:w="2340" w:type="dxa"/>
            <w:shd w:val="clear" w:color="auto" w:fill="119AC2"/>
          </w:tcPr>
          <w:p w14:paraId="6BE70F57" w14:textId="77777777" w:rsidR="00E50B27" w:rsidRPr="004C39DB" w:rsidRDefault="00E50B27" w:rsidP="00CD0E6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FFFFFF" w:themeColor="background1"/>
              </w:rPr>
            </w:pPr>
            <w:r w:rsidRPr="004C39DB">
              <w:rPr>
                <w:rFonts w:asciiTheme="minorHAnsi" w:hAnsiTheme="minorHAnsi" w:cstheme="minorHAnsi"/>
                <w:color w:val="FFFFFF" w:themeColor="background1"/>
              </w:rPr>
              <w:t>AMOUNT</w:t>
            </w:r>
          </w:p>
        </w:tc>
        <w:tc>
          <w:tcPr>
            <w:tcW w:w="2160" w:type="dxa"/>
            <w:shd w:val="clear" w:color="auto" w:fill="119AC2"/>
          </w:tcPr>
          <w:p w14:paraId="1A447372" w14:textId="77777777" w:rsidR="00E50B27" w:rsidRPr="004C39DB" w:rsidRDefault="00E50B27" w:rsidP="00CD0E69">
            <w:pPr>
              <w:jc w:val="center"/>
              <w:cnfStyle w:val="100000000000" w:firstRow="1" w:lastRow="0" w:firstColumn="0" w:lastColumn="0" w:oddVBand="0" w:evenVBand="0" w:oddHBand="0" w:evenHBand="0" w:firstRowFirstColumn="0" w:firstRowLastColumn="0" w:lastRowFirstColumn="0" w:lastRowLastColumn="0"/>
              <w:rPr>
                <w:rFonts w:asciiTheme="minorHAnsi" w:eastAsiaTheme="majorEastAsia" w:hAnsiTheme="minorHAnsi" w:cstheme="minorHAnsi"/>
                <w:bCs w:val="0"/>
                <w:color w:val="FFFFFF" w:themeColor="background1"/>
              </w:rPr>
            </w:pPr>
            <w:r w:rsidRPr="004C39DB">
              <w:rPr>
                <w:rFonts w:asciiTheme="minorHAnsi" w:hAnsiTheme="minorHAnsi" w:cstheme="minorHAnsi"/>
                <w:color w:val="FFFFFF" w:themeColor="background1"/>
              </w:rPr>
              <w:t>STATUS</w:t>
            </w:r>
          </w:p>
        </w:tc>
      </w:tr>
      <w:tr w:rsidR="00E50B27" w:rsidRPr="00893FBD" w14:paraId="11708814" w14:textId="77777777" w:rsidTr="004C3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0" w:type="dxa"/>
          </w:tcPr>
          <w:p w14:paraId="56D469CF" w14:textId="527EF5F1" w:rsidR="00E50B27" w:rsidRPr="00E50B27" w:rsidRDefault="00AC36B6" w:rsidP="00CD0E69">
            <w:pPr>
              <w:rPr>
                <w:rFonts w:asciiTheme="minorHAnsi" w:hAnsiTheme="minorHAnsi" w:cstheme="minorHAnsi"/>
                <w:b w:val="0"/>
              </w:rPr>
            </w:pPr>
            <w:r>
              <w:rPr>
                <w:rFonts w:asciiTheme="minorHAnsi" w:hAnsiTheme="minorHAnsi" w:cstheme="minorHAnsi"/>
              </w:rPr>
              <w:t>NGIF</w:t>
            </w:r>
            <w:r w:rsidR="00E50B27" w:rsidRPr="00E50B27">
              <w:rPr>
                <w:rFonts w:asciiTheme="minorHAnsi" w:hAnsiTheme="minorHAnsi" w:cstheme="minorHAnsi"/>
              </w:rPr>
              <w:t xml:space="preserve"> </w:t>
            </w:r>
            <w:r w:rsidR="00BE45EF">
              <w:rPr>
                <w:rFonts w:asciiTheme="minorHAnsi" w:hAnsiTheme="minorHAnsi" w:cstheme="minorHAnsi"/>
              </w:rPr>
              <w:t xml:space="preserve">IG  </w:t>
            </w:r>
            <w:r w:rsidR="00E50B27" w:rsidRPr="00E50B27">
              <w:rPr>
                <w:rFonts w:asciiTheme="minorHAnsi" w:hAnsiTheme="minorHAnsi" w:cstheme="minorHAnsi"/>
              </w:rPr>
              <w:t>(Requested)</w:t>
            </w:r>
          </w:p>
        </w:tc>
        <w:tc>
          <w:tcPr>
            <w:tcW w:w="2340" w:type="dxa"/>
          </w:tcPr>
          <w:p w14:paraId="2DEC0E14" w14:textId="77777777" w:rsidR="00E50B27" w:rsidRPr="00E50B27" w:rsidRDefault="00E50B27" w:rsidP="00CD0E6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50B27">
              <w:rPr>
                <w:rFonts w:asciiTheme="minorHAnsi" w:hAnsiTheme="minorHAnsi" w:cstheme="minorHAnsi"/>
              </w:rPr>
              <w:t>$</w:t>
            </w:r>
          </w:p>
        </w:tc>
        <w:tc>
          <w:tcPr>
            <w:tcW w:w="2160" w:type="dxa"/>
          </w:tcPr>
          <w:p w14:paraId="53E4F3F9" w14:textId="77777777" w:rsidR="00E50B27" w:rsidRPr="00E50B27" w:rsidRDefault="00E50B27" w:rsidP="00CD0E6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50B27">
              <w:rPr>
                <w:rFonts w:asciiTheme="minorHAnsi" w:hAnsiTheme="minorHAnsi" w:cstheme="minorHAnsi"/>
              </w:rPr>
              <w:t>Applied for</w:t>
            </w:r>
          </w:p>
        </w:tc>
      </w:tr>
      <w:tr w:rsidR="00E50B27" w:rsidRPr="00893FBD" w14:paraId="693621EB" w14:textId="77777777" w:rsidTr="004C39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0" w:type="dxa"/>
            <w:shd w:val="clear" w:color="auto" w:fill="D9D9D9" w:themeFill="background1" w:themeFillShade="D9"/>
          </w:tcPr>
          <w:p w14:paraId="25211AF8" w14:textId="4B2B0D42" w:rsidR="00E50B27" w:rsidRDefault="0005016B" w:rsidP="00CD0E69">
            <w:pPr>
              <w:rPr>
                <w:rFonts w:asciiTheme="minorHAnsi" w:hAnsiTheme="minorHAnsi" w:cstheme="minorHAnsi"/>
                <w:color w:val="FF0000"/>
              </w:rPr>
            </w:pPr>
            <w:r>
              <w:rPr>
                <w:rFonts w:asciiTheme="minorHAnsi" w:hAnsiTheme="minorHAnsi" w:cstheme="minorHAnsi"/>
                <w:color w:val="FF0000"/>
              </w:rPr>
              <w:t>e.g.</w:t>
            </w:r>
            <w:r w:rsidR="0066276F">
              <w:rPr>
                <w:rFonts w:asciiTheme="minorHAnsi" w:hAnsiTheme="minorHAnsi" w:cstheme="minorHAnsi"/>
                <w:color w:val="FF0000"/>
              </w:rPr>
              <w:t xml:space="preserve"> </w:t>
            </w:r>
            <w:r w:rsidR="00AC36B6">
              <w:rPr>
                <w:rFonts w:asciiTheme="minorHAnsi" w:hAnsiTheme="minorHAnsi" w:cstheme="minorHAnsi"/>
                <w:color w:val="FF0000"/>
              </w:rPr>
              <w:t>ERA</w:t>
            </w:r>
            <w:r w:rsidR="00C53D47">
              <w:rPr>
                <w:rFonts w:asciiTheme="minorHAnsi" w:hAnsiTheme="minorHAnsi" w:cstheme="minorHAnsi"/>
                <w:color w:val="FF0000"/>
              </w:rPr>
              <w:t xml:space="preserve"> (Requested)</w:t>
            </w:r>
            <w:r w:rsidR="0066276F">
              <w:rPr>
                <w:rFonts w:asciiTheme="minorHAnsi" w:hAnsiTheme="minorHAnsi" w:cstheme="minorHAnsi"/>
                <w:color w:val="FF0000"/>
              </w:rPr>
              <w:t xml:space="preserve"> </w:t>
            </w:r>
          </w:p>
        </w:tc>
        <w:tc>
          <w:tcPr>
            <w:tcW w:w="2340" w:type="dxa"/>
            <w:shd w:val="clear" w:color="auto" w:fill="D9D9D9" w:themeFill="background1" w:themeFillShade="D9"/>
          </w:tcPr>
          <w:p w14:paraId="02145C50" w14:textId="77777777" w:rsidR="00E50B27" w:rsidRPr="00E50B27" w:rsidRDefault="00E50B27" w:rsidP="00CD0E6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Pr>
                <w:rFonts w:asciiTheme="minorHAnsi" w:hAnsiTheme="minorHAnsi" w:cstheme="minorHAnsi"/>
              </w:rPr>
              <w:t>$</w:t>
            </w:r>
          </w:p>
        </w:tc>
        <w:tc>
          <w:tcPr>
            <w:tcW w:w="2160" w:type="dxa"/>
            <w:shd w:val="clear" w:color="auto" w:fill="D9D9D9" w:themeFill="background1" w:themeFillShade="D9"/>
          </w:tcPr>
          <w:p w14:paraId="62260FB9" w14:textId="3DFDBDAE" w:rsidR="00E50B27" w:rsidRPr="00E50B27" w:rsidRDefault="00E50B27" w:rsidP="00CD0E6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sidRPr="00E50B27">
              <w:rPr>
                <w:rFonts w:asciiTheme="minorHAnsi" w:hAnsiTheme="minorHAnsi" w:cstheme="minorHAnsi"/>
                <w:color w:val="FF0000"/>
              </w:rPr>
              <w:t xml:space="preserve">e.g. </w:t>
            </w:r>
            <w:r w:rsidR="00C53D47">
              <w:rPr>
                <w:rFonts w:asciiTheme="minorHAnsi" w:hAnsiTheme="minorHAnsi" w:cstheme="minorHAnsi"/>
                <w:color w:val="FF0000"/>
              </w:rPr>
              <w:t>Applied for</w:t>
            </w:r>
          </w:p>
        </w:tc>
      </w:tr>
      <w:tr w:rsidR="00E50B27" w:rsidRPr="00893FBD" w14:paraId="2714FE28" w14:textId="77777777" w:rsidTr="004C3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0" w:type="dxa"/>
          </w:tcPr>
          <w:p w14:paraId="4073DD98" w14:textId="77777777" w:rsidR="00E50B27" w:rsidRPr="00E50B27" w:rsidRDefault="00E50B27" w:rsidP="00CD0E69">
            <w:pPr>
              <w:rPr>
                <w:rFonts w:asciiTheme="minorHAnsi" w:hAnsiTheme="minorHAnsi" w:cstheme="minorHAnsi"/>
              </w:rPr>
            </w:pPr>
            <w:r>
              <w:rPr>
                <w:rFonts w:asciiTheme="minorHAnsi" w:hAnsiTheme="minorHAnsi" w:cstheme="minorHAnsi"/>
                <w:color w:val="FF0000"/>
              </w:rPr>
              <w:t xml:space="preserve">e.g. </w:t>
            </w:r>
            <w:r w:rsidRPr="00E50B27">
              <w:rPr>
                <w:rFonts w:asciiTheme="minorHAnsi" w:hAnsiTheme="minorHAnsi" w:cstheme="minorHAnsi"/>
                <w:color w:val="FF0000"/>
              </w:rPr>
              <w:t>Applicant Organization</w:t>
            </w:r>
          </w:p>
        </w:tc>
        <w:tc>
          <w:tcPr>
            <w:tcW w:w="2340" w:type="dxa"/>
          </w:tcPr>
          <w:p w14:paraId="3808D527" w14:textId="77777777" w:rsidR="00E50B27" w:rsidRPr="00E50B27" w:rsidRDefault="00E50B27" w:rsidP="00CD0E6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50B27">
              <w:rPr>
                <w:rFonts w:asciiTheme="minorHAnsi" w:hAnsiTheme="minorHAnsi" w:cstheme="minorHAnsi"/>
              </w:rPr>
              <w:t>$</w:t>
            </w:r>
          </w:p>
        </w:tc>
        <w:tc>
          <w:tcPr>
            <w:tcW w:w="2160" w:type="dxa"/>
          </w:tcPr>
          <w:p w14:paraId="45E61734" w14:textId="77777777" w:rsidR="00E50B27" w:rsidRPr="00E50B27" w:rsidRDefault="00E50B27" w:rsidP="00CD0E6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E50B27" w:rsidRPr="006C4E24" w14:paraId="4D0BA8B1" w14:textId="77777777" w:rsidTr="004C39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0" w:type="dxa"/>
            <w:shd w:val="clear" w:color="auto" w:fill="D9D9D9" w:themeFill="background1" w:themeFillShade="D9"/>
          </w:tcPr>
          <w:p w14:paraId="6B671D52" w14:textId="77777777" w:rsidR="00E50B27" w:rsidRPr="00E50B27" w:rsidRDefault="00E50B27" w:rsidP="00CD0E69">
            <w:pPr>
              <w:rPr>
                <w:rFonts w:asciiTheme="minorHAnsi" w:hAnsiTheme="minorHAnsi" w:cstheme="minorHAnsi"/>
                <w:color w:val="FF0000"/>
              </w:rPr>
            </w:pPr>
            <w:r w:rsidRPr="00E50B27">
              <w:rPr>
                <w:rFonts w:asciiTheme="minorHAnsi" w:hAnsiTheme="minorHAnsi" w:cstheme="minorHAnsi"/>
                <w:color w:val="FF0000"/>
              </w:rPr>
              <w:t xml:space="preserve">e.g. </w:t>
            </w:r>
            <w:r>
              <w:rPr>
                <w:rFonts w:asciiTheme="minorHAnsi" w:hAnsiTheme="minorHAnsi" w:cstheme="minorHAnsi"/>
                <w:color w:val="FF0000"/>
              </w:rPr>
              <w:t xml:space="preserve">Partner - </w:t>
            </w:r>
            <w:r w:rsidRPr="00E50B27">
              <w:rPr>
                <w:rFonts w:asciiTheme="minorHAnsi" w:hAnsiTheme="minorHAnsi" w:cstheme="minorHAnsi"/>
                <w:color w:val="FF0000"/>
              </w:rPr>
              <w:t>Joe Financing Inc.</w:t>
            </w:r>
          </w:p>
        </w:tc>
        <w:tc>
          <w:tcPr>
            <w:tcW w:w="2340" w:type="dxa"/>
            <w:shd w:val="clear" w:color="auto" w:fill="D9D9D9" w:themeFill="background1" w:themeFillShade="D9"/>
          </w:tcPr>
          <w:p w14:paraId="6DDCB5FE" w14:textId="77777777" w:rsidR="00E50B27" w:rsidRPr="00E50B27" w:rsidRDefault="00E50B27" w:rsidP="00CD0E6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sidRPr="00E50B27">
              <w:rPr>
                <w:rFonts w:asciiTheme="minorHAnsi" w:hAnsiTheme="minorHAnsi" w:cstheme="minorHAnsi"/>
              </w:rPr>
              <w:t>$</w:t>
            </w:r>
          </w:p>
        </w:tc>
        <w:tc>
          <w:tcPr>
            <w:tcW w:w="2160" w:type="dxa"/>
            <w:shd w:val="clear" w:color="auto" w:fill="D9D9D9" w:themeFill="background1" w:themeFillShade="D9"/>
          </w:tcPr>
          <w:p w14:paraId="473EBDFF" w14:textId="77777777" w:rsidR="00E50B27" w:rsidRPr="00E50B27" w:rsidRDefault="00E50B27" w:rsidP="00CD0E6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FF0000"/>
              </w:rPr>
            </w:pPr>
            <w:r w:rsidRPr="00E50B27">
              <w:rPr>
                <w:rFonts w:asciiTheme="minorHAnsi" w:hAnsiTheme="minorHAnsi" w:cstheme="minorHAnsi"/>
                <w:color w:val="FF0000"/>
              </w:rPr>
              <w:t>e.g. In discussion</w:t>
            </w:r>
          </w:p>
        </w:tc>
      </w:tr>
      <w:tr w:rsidR="00E50B27" w:rsidRPr="006C4E24" w14:paraId="4E0A5EA5" w14:textId="77777777" w:rsidTr="004C3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0" w:type="dxa"/>
          </w:tcPr>
          <w:p w14:paraId="53536BF6" w14:textId="77777777" w:rsidR="00E50B27" w:rsidRPr="00E50B27" w:rsidRDefault="00E50B27" w:rsidP="00CD0E69">
            <w:pPr>
              <w:rPr>
                <w:rFonts w:asciiTheme="minorHAnsi" w:hAnsiTheme="minorHAnsi" w:cstheme="minorHAnsi"/>
                <w:color w:val="FF0000"/>
              </w:rPr>
            </w:pPr>
            <w:r w:rsidRPr="00E50B27">
              <w:rPr>
                <w:rFonts w:asciiTheme="minorHAnsi" w:hAnsiTheme="minorHAnsi" w:cstheme="minorHAnsi"/>
                <w:color w:val="FF0000"/>
              </w:rPr>
              <w:lastRenderedPageBreak/>
              <w:t xml:space="preserve">e.g. </w:t>
            </w:r>
            <w:r>
              <w:rPr>
                <w:rFonts w:asciiTheme="minorHAnsi" w:hAnsiTheme="minorHAnsi" w:cstheme="minorHAnsi"/>
                <w:color w:val="FF0000"/>
              </w:rPr>
              <w:t xml:space="preserve">Partner - </w:t>
            </w:r>
            <w:r w:rsidRPr="00E50B27">
              <w:rPr>
                <w:rFonts w:asciiTheme="minorHAnsi" w:hAnsiTheme="minorHAnsi" w:cstheme="minorHAnsi"/>
                <w:color w:val="FF0000"/>
              </w:rPr>
              <w:t>Jane Equity Ltd.</w:t>
            </w:r>
          </w:p>
        </w:tc>
        <w:tc>
          <w:tcPr>
            <w:tcW w:w="2340" w:type="dxa"/>
          </w:tcPr>
          <w:p w14:paraId="42619828" w14:textId="77777777" w:rsidR="00E50B27" w:rsidRPr="00E50B27" w:rsidRDefault="00E50B27" w:rsidP="00CD0E6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50B27">
              <w:rPr>
                <w:rFonts w:asciiTheme="minorHAnsi" w:hAnsiTheme="minorHAnsi" w:cstheme="minorHAnsi"/>
              </w:rPr>
              <w:t>$</w:t>
            </w:r>
          </w:p>
        </w:tc>
        <w:tc>
          <w:tcPr>
            <w:tcW w:w="2160" w:type="dxa"/>
          </w:tcPr>
          <w:p w14:paraId="3516FD90" w14:textId="77777777" w:rsidR="00E50B27" w:rsidRPr="00E50B27" w:rsidRDefault="00E50B27" w:rsidP="00CD0E6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FF0000"/>
              </w:rPr>
            </w:pPr>
            <w:r w:rsidRPr="00E50B27">
              <w:rPr>
                <w:rFonts w:asciiTheme="minorHAnsi" w:hAnsiTheme="minorHAnsi" w:cstheme="minorHAnsi"/>
                <w:color w:val="FF0000"/>
              </w:rPr>
              <w:t>e.g. Committed</w:t>
            </w:r>
          </w:p>
        </w:tc>
      </w:tr>
      <w:tr w:rsidR="00E50B27" w:rsidRPr="00893FBD" w14:paraId="370D274F" w14:textId="77777777" w:rsidTr="004C39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0" w:type="dxa"/>
            <w:shd w:val="clear" w:color="auto" w:fill="D9D9D9" w:themeFill="background1" w:themeFillShade="D9"/>
          </w:tcPr>
          <w:p w14:paraId="7EDDB7E7" w14:textId="77777777" w:rsidR="00E50B27" w:rsidRPr="00E50B27" w:rsidRDefault="00E50B27" w:rsidP="00CD0E69">
            <w:pPr>
              <w:rPr>
                <w:rFonts w:asciiTheme="minorHAnsi" w:hAnsiTheme="minorHAnsi" w:cstheme="minorHAnsi"/>
              </w:rPr>
            </w:pPr>
          </w:p>
        </w:tc>
        <w:tc>
          <w:tcPr>
            <w:tcW w:w="2340" w:type="dxa"/>
            <w:shd w:val="clear" w:color="auto" w:fill="D9D9D9" w:themeFill="background1" w:themeFillShade="D9"/>
          </w:tcPr>
          <w:p w14:paraId="1AE52290" w14:textId="77777777" w:rsidR="00E50B27" w:rsidRPr="00E50B27" w:rsidRDefault="00E50B27" w:rsidP="00CD0E69">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r w:rsidRPr="00E50B27">
              <w:rPr>
                <w:rFonts w:asciiTheme="minorHAnsi" w:hAnsiTheme="minorHAnsi" w:cstheme="minorHAnsi"/>
              </w:rPr>
              <w:t>$</w:t>
            </w:r>
          </w:p>
        </w:tc>
        <w:tc>
          <w:tcPr>
            <w:tcW w:w="2160" w:type="dxa"/>
            <w:shd w:val="clear" w:color="auto" w:fill="D9D9D9" w:themeFill="background1" w:themeFillShade="D9"/>
          </w:tcPr>
          <w:p w14:paraId="636BBBB6" w14:textId="77777777" w:rsidR="00E50B27" w:rsidRPr="00E50B27" w:rsidRDefault="00E50B27" w:rsidP="00CD0E69">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rPr>
            </w:pPr>
          </w:p>
        </w:tc>
      </w:tr>
      <w:tr w:rsidR="004C39DB" w:rsidRPr="004C39DB" w14:paraId="1CEEC049" w14:textId="77777777" w:rsidTr="004C39DB">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60" w:type="dxa"/>
            <w:shd w:val="clear" w:color="auto" w:fill="808080" w:themeFill="background1" w:themeFillShade="80"/>
          </w:tcPr>
          <w:p w14:paraId="0EA9D4A6" w14:textId="77777777" w:rsidR="00E50B27" w:rsidRPr="004C39DB" w:rsidRDefault="00E50B27" w:rsidP="00CD0E69">
            <w:pPr>
              <w:rPr>
                <w:rFonts w:asciiTheme="minorHAnsi" w:hAnsiTheme="minorHAnsi" w:cstheme="minorHAnsi"/>
                <w:color w:val="FFFFFF" w:themeColor="background1"/>
              </w:rPr>
            </w:pPr>
            <w:r w:rsidRPr="004C39DB">
              <w:rPr>
                <w:rFonts w:asciiTheme="minorHAnsi" w:hAnsiTheme="minorHAnsi" w:cstheme="minorHAnsi"/>
                <w:color w:val="FFFFFF" w:themeColor="background1"/>
              </w:rPr>
              <w:t>Total Financing</w:t>
            </w:r>
          </w:p>
        </w:tc>
        <w:tc>
          <w:tcPr>
            <w:tcW w:w="4500" w:type="dxa"/>
            <w:gridSpan w:val="2"/>
            <w:shd w:val="clear" w:color="auto" w:fill="808080" w:themeFill="background1" w:themeFillShade="80"/>
          </w:tcPr>
          <w:p w14:paraId="244F9AB4" w14:textId="77777777" w:rsidR="00E50B27" w:rsidRPr="004C39DB" w:rsidRDefault="00E50B27" w:rsidP="00CD0E69">
            <w:pPr>
              <w:cnfStyle w:val="010000000000" w:firstRow="0" w:lastRow="1" w:firstColumn="0" w:lastColumn="0" w:oddVBand="0" w:evenVBand="0" w:oddHBand="0" w:evenHBand="0" w:firstRowFirstColumn="0" w:firstRowLastColumn="0" w:lastRowFirstColumn="0" w:lastRowLastColumn="0"/>
              <w:rPr>
                <w:rFonts w:asciiTheme="minorHAnsi" w:hAnsiTheme="minorHAnsi" w:cstheme="minorHAnsi"/>
                <w:color w:val="FFFFFF" w:themeColor="background1"/>
              </w:rPr>
            </w:pPr>
            <w:r w:rsidRPr="004C39DB">
              <w:rPr>
                <w:rFonts w:asciiTheme="minorHAnsi" w:hAnsiTheme="minorHAnsi" w:cstheme="minorHAnsi"/>
                <w:color w:val="FFFFFF" w:themeColor="background1"/>
              </w:rPr>
              <w:t>$</w:t>
            </w:r>
          </w:p>
        </w:tc>
      </w:tr>
    </w:tbl>
    <w:p w14:paraId="0E5382A5" w14:textId="5C74FF0B" w:rsidR="008F7785" w:rsidRPr="00101C28" w:rsidRDefault="00AC36B6" w:rsidP="004C39DB">
      <w:pPr>
        <w:pStyle w:val="ListParagraph"/>
        <w:keepNext/>
        <w:keepLines/>
        <w:numPr>
          <w:ilvl w:val="0"/>
          <w:numId w:val="5"/>
        </w:numPr>
        <w:shd w:val="clear" w:color="auto" w:fill="119AC2"/>
        <w:spacing w:before="480" w:after="120"/>
        <w:ind w:right="14"/>
        <w:outlineLvl w:val="0"/>
        <w:rPr>
          <w:rFonts w:ascii="Calibri" w:eastAsia="MS Gothic" w:hAnsi="Calibri"/>
          <w:b/>
          <w:bCs/>
          <w:color w:val="F2F2F2"/>
          <w:sz w:val="32"/>
          <w:szCs w:val="28"/>
          <w:lang w:val="en-CA"/>
        </w:rPr>
      </w:pPr>
      <w:r>
        <w:rPr>
          <w:rFonts w:ascii="Calibri" w:eastAsia="MS Gothic" w:hAnsi="Calibri"/>
          <w:b/>
          <w:bCs/>
          <w:color w:val="F2F2F2"/>
          <w:sz w:val="32"/>
          <w:szCs w:val="28"/>
          <w:lang w:val="en-CA"/>
        </w:rPr>
        <w:t xml:space="preserve">Environmental Benefits - </w:t>
      </w:r>
      <w:r w:rsidR="008F7785">
        <w:rPr>
          <w:rFonts w:ascii="Calibri" w:eastAsia="MS Gothic" w:hAnsi="Calibri"/>
          <w:b/>
          <w:bCs/>
          <w:color w:val="F2F2F2"/>
          <w:sz w:val="32"/>
          <w:szCs w:val="28"/>
          <w:lang w:val="en-CA"/>
        </w:rPr>
        <w:t xml:space="preserve">GHG </w:t>
      </w:r>
      <w:r w:rsidR="00054CF8">
        <w:rPr>
          <w:rFonts w:ascii="Calibri" w:eastAsia="MS Gothic" w:hAnsi="Calibri"/>
          <w:b/>
          <w:bCs/>
          <w:color w:val="F2F2F2"/>
          <w:sz w:val="32"/>
          <w:szCs w:val="28"/>
          <w:lang w:val="en-CA"/>
        </w:rPr>
        <w:t xml:space="preserve">and Non-GHG </w:t>
      </w:r>
      <w:r w:rsidR="004607DB">
        <w:rPr>
          <w:rFonts w:ascii="Calibri" w:eastAsia="MS Gothic" w:hAnsi="Calibri"/>
          <w:b/>
          <w:bCs/>
          <w:color w:val="F2F2F2"/>
          <w:sz w:val="32"/>
          <w:szCs w:val="28"/>
          <w:lang w:val="en-CA"/>
        </w:rPr>
        <w:t>Benefits</w:t>
      </w:r>
    </w:p>
    <w:p w14:paraId="6C2325B4" w14:textId="3E892965"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Describe how the technology reduces or enables the reduction of greenhouse gas (GHG) emissions, including the baseline scenario and the mechanism for emissions reductions.</w:t>
      </w:r>
    </w:p>
    <w:p w14:paraId="1B6A5158" w14:textId="0FCC6E88"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Describe the potential impact of the technology on the GHG competitiveness and emissions intensity of Ontario’s, Alberta’s, British Columbia’s, Saskatchewan’s, and Canada’s natural gas sector.</w:t>
      </w:r>
    </w:p>
    <w:p w14:paraId="58BF669F" w14:textId="4428A5B1"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xml:space="preserve">• Provide a quantitative estimate of the annual GHG reductions that would result directly from the proposed project (i.e., </w:t>
      </w:r>
      <w:r w:rsidRPr="00D52BA7">
        <w:rPr>
          <w:rFonts w:ascii="Calibri" w:eastAsia="MS Mincho" w:hAnsi="Calibri"/>
          <w:color w:val="FF0000"/>
          <w:u w:val="single"/>
          <w:lang w:val="en-CA"/>
        </w:rPr>
        <w:t>not after subsequent market adoption or further commercialization activities</w:t>
      </w:r>
      <w:r w:rsidRPr="00277659">
        <w:rPr>
          <w:rFonts w:ascii="Calibri" w:eastAsia="MS Mincho" w:hAnsi="Calibri"/>
          <w:color w:val="FF0000"/>
          <w:lang w:val="en-CA"/>
        </w:rPr>
        <w:t>) on an annual and cumulative basis.</w:t>
      </w:r>
    </w:p>
    <w:p w14:paraId="41D0D0CE" w14:textId="36FF8DE0"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Describe non-GHG environmental benefits if present, such as reduced water consumption, waste generation,</w:t>
      </w:r>
      <w:r w:rsidR="00A01411">
        <w:rPr>
          <w:rFonts w:ascii="Calibri" w:eastAsia="MS Mincho" w:hAnsi="Calibri"/>
          <w:color w:val="FF0000"/>
          <w:lang w:val="en-CA"/>
        </w:rPr>
        <w:t xml:space="preserve"> and</w:t>
      </w:r>
      <w:r w:rsidRPr="00277659">
        <w:rPr>
          <w:rFonts w:ascii="Calibri" w:eastAsia="MS Mincho" w:hAnsi="Calibri"/>
          <w:color w:val="FF0000"/>
          <w:lang w:val="en-CA"/>
        </w:rPr>
        <w:t xml:space="preserve"> land disturbances, associated with the technology and project, including economic, environmental, or otherwise.</w:t>
      </w:r>
    </w:p>
    <w:p w14:paraId="02E75006" w14:textId="41375BF2"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xml:space="preserve">• Describe the potential impact of the technology on the non-GHG competitiveness for Alberta’s, British Columbia’s, </w:t>
      </w:r>
      <w:r w:rsidR="009F0B4B">
        <w:rPr>
          <w:rFonts w:ascii="Calibri" w:eastAsia="MS Mincho" w:hAnsi="Calibri"/>
          <w:color w:val="FF0000"/>
          <w:lang w:val="en-CA"/>
        </w:rPr>
        <w:t xml:space="preserve">Ontario’s, </w:t>
      </w:r>
      <w:r w:rsidRPr="00277659">
        <w:rPr>
          <w:rFonts w:ascii="Calibri" w:eastAsia="MS Mincho" w:hAnsi="Calibri"/>
          <w:color w:val="FF0000"/>
          <w:lang w:val="en-CA"/>
        </w:rPr>
        <w:t>Saskatchewan’s, and Canada’s natural gas sector.</w:t>
      </w:r>
    </w:p>
    <w:p w14:paraId="7EF599D8" w14:textId="5D5233AD"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Provide a quantitative estimate of the annual non-GHG reductions that would result directly from the proposed project (i.e., not after subsequent market adoption or further commercialization activities) on an annual and cumulative basis.</w:t>
      </w:r>
    </w:p>
    <w:p w14:paraId="3D51DBD7" w14:textId="31AEEB86"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Estimate the potential annual reductions (GHG) that could be achieved by market adoption of the technology by 2030, and indicate any assumptions made for</w:t>
      </w:r>
      <w:r w:rsidR="00686460">
        <w:rPr>
          <w:rFonts w:ascii="Calibri" w:eastAsia="MS Mincho" w:hAnsi="Calibri"/>
          <w:color w:val="FF0000"/>
          <w:lang w:val="en-CA"/>
        </w:rPr>
        <w:t xml:space="preserve"> the</w:t>
      </w:r>
      <w:r w:rsidRPr="00277659">
        <w:rPr>
          <w:rFonts w:ascii="Calibri" w:eastAsia="MS Mincho" w:hAnsi="Calibri"/>
          <w:color w:val="FF0000"/>
          <w:lang w:val="en-CA"/>
        </w:rPr>
        <w:t xml:space="preserve"> market penetration rate.</w:t>
      </w:r>
    </w:p>
    <w:p w14:paraId="3FB490AF" w14:textId="54BEF88B" w:rsidR="008F7785" w:rsidRPr="00E37FD0" w:rsidRDefault="00E37FD0" w:rsidP="008F7785">
      <w:pPr>
        <w:spacing w:before="120" w:after="120"/>
        <w:rPr>
          <w:rFonts w:ascii="Calibri" w:eastAsia="MS Mincho" w:hAnsi="Calibri"/>
          <w:b/>
          <w:bCs/>
          <w:color w:val="000000" w:themeColor="text1"/>
          <w:sz w:val="22"/>
          <w:lang w:val="en-CA"/>
        </w:rPr>
      </w:pPr>
      <w:r w:rsidRPr="00E37FD0">
        <w:rPr>
          <w:rFonts w:ascii="Calibri" w:eastAsia="MS Mincho" w:hAnsi="Calibri"/>
          <w:b/>
          <w:bCs/>
          <w:color w:val="000000" w:themeColor="text1"/>
          <w:sz w:val="22"/>
          <w:lang w:val="en-CA"/>
        </w:rPr>
        <w:t>INSERT CONTENT HERE (TEXT, FIGURES, TABLES, ETC.).</w:t>
      </w:r>
    </w:p>
    <w:p w14:paraId="0D1F6537" w14:textId="16A8E499" w:rsidR="00101C28" w:rsidRPr="00101C28" w:rsidRDefault="00D47B84" w:rsidP="004C39DB">
      <w:pPr>
        <w:pStyle w:val="ListParagraph"/>
        <w:keepNext/>
        <w:keepLines/>
        <w:numPr>
          <w:ilvl w:val="0"/>
          <w:numId w:val="5"/>
        </w:numPr>
        <w:shd w:val="clear" w:color="auto" w:fill="119AC2"/>
        <w:spacing w:before="480" w:after="120"/>
        <w:ind w:right="14"/>
        <w:outlineLvl w:val="0"/>
        <w:rPr>
          <w:rFonts w:ascii="Calibri" w:eastAsia="MS Gothic" w:hAnsi="Calibri"/>
          <w:b/>
          <w:bCs/>
          <w:color w:val="F2F2F2"/>
          <w:sz w:val="32"/>
          <w:szCs w:val="28"/>
          <w:lang w:val="en-CA"/>
        </w:rPr>
      </w:pPr>
      <w:r>
        <w:rPr>
          <w:rFonts w:ascii="Calibri" w:eastAsia="MS Gothic" w:hAnsi="Calibri"/>
          <w:b/>
          <w:bCs/>
          <w:color w:val="F2F2F2"/>
          <w:sz w:val="32"/>
          <w:szCs w:val="28"/>
          <w:lang w:val="en-CA"/>
        </w:rPr>
        <w:t>Market and Value Proposition</w:t>
      </w:r>
    </w:p>
    <w:p w14:paraId="408E5E50" w14:textId="6A01E7CE"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Describe the value proposition of the proposed technology for the target market and how it addresses a market need.</w:t>
      </w:r>
    </w:p>
    <w:p w14:paraId="30C4FE1A" w14:textId="75984781"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Provide an overview of the economics for the technology at commercial scale in terms of capital cost, operating cost, and return on investment.</w:t>
      </w:r>
    </w:p>
    <w:p w14:paraId="1054F986" w14:textId="7A339744"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Describe the target market for commercialization of the technology in Alberta, British Columbia, Ontario, Saskatchewan, and Canada, including potential direct customers, and discuss the overall market potential in terms of (where applicable) number of sites, the scale of installations, installed capacity, etc.</w:t>
      </w:r>
    </w:p>
    <w:p w14:paraId="26F5477F" w14:textId="17060607"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xml:space="preserve">• Briefly outline the pathway to commercial deployment of the technology in Alberta, British Columbia, Ontario, Saskatchewan, and Canada. </w:t>
      </w:r>
    </w:p>
    <w:p w14:paraId="4F544C53" w14:textId="7DC8788A" w:rsidR="000A3DF4" w:rsidRPr="00277659" w:rsidRDefault="000A3DF4" w:rsidP="00277659">
      <w:pPr>
        <w:rPr>
          <w:rFonts w:ascii="Calibri" w:eastAsia="MS Mincho" w:hAnsi="Calibri"/>
          <w:color w:val="FF0000"/>
          <w:lang w:val="en-CA"/>
        </w:rPr>
      </w:pPr>
      <w:r w:rsidRPr="00277659">
        <w:rPr>
          <w:rFonts w:ascii="Calibri" w:eastAsia="MS Mincho" w:hAnsi="Calibri"/>
          <w:color w:val="FF0000"/>
          <w:lang w:val="en-CA"/>
        </w:rPr>
        <w:t>• Comment on the potential economic benefits from commercializing the technology in Alberta, British Columbia, Ontario, Saskatchewan, and Canada (job creation, enhanced competitiveness, investment attraction, etc.).</w:t>
      </w:r>
    </w:p>
    <w:p w14:paraId="55A94141" w14:textId="3D5DE924" w:rsidR="00730F35" w:rsidRDefault="00E37FD0" w:rsidP="000A3DF4">
      <w:pPr>
        <w:spacing w:before="120" w:after="120"/>
        <w:rPr>
          <w:b/>
          <w:bCs/>
        </w:rPr>
      </w:pPr>
      <w:r w:rsidRPr="00E37FD0">
        <w:rPr>
          <w:rFonts w:ascii="Calibri" w:eastAsia="MS Mincho" w:hAnsi="Calibri"/>
          <w:b/>
          <w:bCs/>
          <w:color w:val="000000" w:themeColor="text1"/>
          <w:sz w:val="22"/>
          <w:lang w:val="en-CA"/>
        </w:rPr>
        <w:t>INSERT CONTENT HERE (TEXT, FIGURES, TABLES, ETC.).</w:t>
      </w:r>
    </w:p>
    <w:sectPr w:rsidR="00730F35" w:rsidSect="004B0C35">
      <w:footerReference w:type="default" r:id="rId12"/>
      <w:headerReference w:type="first" r:id="rId13"/>
      <w:pgSz w:w="12240" w:h="15840"/>
      <w:pgMar w:top="12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8B8D9" w14:textId="77777777" w:rsidR="00781B4F" w:rsidRDefault="00781B4F" w:rsidP="00BF1A3D">
      <w:r>
        <w:separator/>
      </w:r>
    </w:p>
  </w:endnote>
  <w:endnote w:type="continuationSeparator" w:id="0">
    <w:p w14:paraId="3FF4AA77" w14:textId="77777777" w:rsidR="00781B4F" w:rsidRDefault="00781B4F" w:rsidP="00BF1A3D">
      <w:r>
        <w:continuationSeparator/>
      </w:r>
    </w:p>
  </w:endnote>
  <w:endnote w:type="continuationNotice" w:id="1">
    <w:p w14:paraId="34F50D0C" w14:textId="77777777" w:rsidR="00094AD9" w:rsidRDefault="00094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C5B6" w14:textId="77777777" w:rsidR="00BF1A3D" w:rsidRPr="00D20FEF" w:rsidRDefault="00BF1A3D" w:rsidP="00D20FEF">
    <w:pPr>
      <w:pStyle w:val="Footer"/>
      <w:pBdr>
        <w:top w:val="single" w:sz="4" w:space="1" w:color="D9D9D9"/>
      </w:pBdr>
      <w:jc w:val="right"/>
      <w:rPr>
        <w:rFonts w:asciiTheme="minorHAnsi" w:hAnsiTheme="minorHAnsi"/>
      </w:rPr>
    </w:pPr>
    <w:r w:rsidRPr="00D20FEF">
      <w:rPr>
        <w:rFonts w:asciiTheme="minorHAnsi" w:hAnsiTheme="minorHAnsi"/>
      </w:rPr>
      <w:fldChar w:fldCharType="begin"/>
    </w:r>
    <w:r w:rsidRPr="00D20FEF">
      <w:rPr>
        <w:rFonts w:asciiTheme="minorHAnsi" w:hAnsiTheme="minorHAnsi"/>
      </w:rPr>
      <w:instrText xml:space="preserve"> PAGE   \* MERGEFORMAT </w:instrText>
    </w:r>
    <w:r w:rsidRPr="00D20FEF">
      <w:rPr>
        <w:rFonts w:asciiTheme="minorHAnsi" w:hAnsiTheme="minorHAnsi"/>
      </w:rPr>
      <w:fldChar w:fldCharType="separate"/>
    </w:r>
    <w:r w:rsidR="00495E13">
      <w:rPr>
        <w:rFonts w:asciiTheme="minorHAnsi" w:hAnsiTheme="minorHAnsi"/>
        <w:noProof/>
      </w:rPr>
      <w:t>1</w:t>
    </w:r>
    <w:r w:rsidRPr="00D20FEF">
      <w:rPr>
        <w:rFonts w:asciiTheme="minorHAnsi" w:hAnsi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50922" w14:textId="77777777" w:rsidR="00781B4F" w:rsidRDefault="00781B4F" w:rsidP="00BF1A3D">
      <w:r>
        <w:separator/>
      </w:r>
    </w:p>
  </w:footnote>
  <w:footnote w:type="continuationSeparator" w:id="0">
    <w:p w14:paraId="12774EDA" w14:textId="77777777" w:rsidR="00781B4F" w:rsidRDefault="00781B4F" w:rsidP="00BF1A3D">
      <w:r>
        <w:continuationSeparator/>
      </w:r>
    </w:p>
  </w:footnote>
  <w:footnote w:type="continuationNotice" w:id="1">
    <w:p w14:paraId="63602964" w14:textId="77777777" w:rsidR="00094AD9" w:rsidRDefault="00094A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6A50C" w14:textId="09B69453" w:rsidR="008F3507" w:rsidRDefault="008F3507" w:rsidP="00A2757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E4A05"/>
    <w:multiLevelType w:val="hybridMultilevel"/>
    <w:tmpl w:val="BA386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0D42F5"/>
    <w:multiLevelType w:val="hybridMultilevel"/>
    <w:tmpl w:val="FBA22484"/>
    <w:lvl w:ilvl="0" w:tplc="10090001">
      <w:start w:val="1"/>
      <w:numFmt w:val="bullet"/>
      <w:lvlText w:val=""/>
      <w:lvlJc w:val="left"/>
      <w:pPr>
        <w:ind w:left="461" w:hanging="360"/>
      </w:pPr>
      <w:rPr>
        <w:rFonts w:ascii="Symbol" w:hAnsi="Symbol" w:hint="default"/>
      </w:rPr>
    </w:lvl>
    <w:lvl w:ilvl="1" w:tplc="10090003" w:tentative="1">
      <w:start w:val="1"/>
      <w:numFmt w:val="bullet"/>
      <w:lvlText w:val="o"/>
      <w:lvlJc w:val="left"/>
      <w:pPr>
        <w:ind w:left="1181" w:hanging="360"/>
      </w:pPr>
      <w:rPr>
        <w:rFonts w:ascii="Courier New" w:hAnsi="Courier New" w:cs="Courier New" w:hint="default"/>
      </w:rPr>
    </w:lvl>
    <w:lvl w:ilvl="2" w:tplc="10090005" w:tentative="1">
      <w:start w:val="1"/>
      <w:numFmt w:val="bullet"/>
      <w:lvlText w:val=""/>
      <w:lvlJc w:val="left"/>
      <w:pPr>
        <w:ind w:left="1901" w:hanging="360"/>
      </w:pPr>
      <w:rPr>
        <w:rFonts w:ascii="Wingdings" w:hAnsi="Wingdings" w:hint="default"/>
      </w:rPr>
    </w:lvl>
    <w:lvl w:ilvl="3" w:tplc="10090001" w:tentative="1">
      <w:start w:val="1"/>
      <w:numFmt w:val="bullet"/>
      <w:lvlText w:val=""/>
      <w:lvlJc w:val="left"/>
      <w:pPr>
        <w:ind w:left="2621" w:hanging="360"/>
      </w:pPr>
      <w:rPr>
        <w:rFonts w:ascii="Symbol" w:hAnsi="Symbol" w:hint="default"/>
      </w:rPr>
    </w:lvl>
    <w:lvl w:ilvl="4" w:tplc="10090003" w:tentative="1">
      <w:start w:val="1"/>
      <w:numFmt w:val="bullet"/>
      <w:lvlText w:val="o"/>
      <w:lvlJc w:val="left"/>
      <w:pPr>
        <w:ind w:left="3341" w:hanging="360"/>
      </w:pPr>
      <w:rPr>
        <w:rFonts w:ascii="Courier New" w:hAnsi="Courier New" w:cs="Courier New" w:hint="default"/>
      </w:rPr>
    </w:lvl>
    <w:lvl w:ilvl="5" w:tplc="10090005" w:tentative="1">
      <w:start w:val="1"/>
      <w:numFmt w:val="bullet"/>
      <w:lvlText w:val=""/>
      <w:lvlJc w:val="left"/>
      <w:pPr>
        <w:ind w:left="4061" w:hanging="360"/>
      </w:pPr>
      <w:rPr>
        <w:rFonts w:ascii="Wingdings" w:hAnsi="Wingdings" w:hint="default"/>
      </w:rPr>
    </w:lvl>
    <w:lvl w:ilvl="6" w:tplc="10090001" w:tentative="1">
      <w:start w:val="1"/>
      <w:numFmt w:val="bullet"/>
      <w:lvlText w:val=""/>
      <w:lvlJc w:val="left"/>
      <w:pPr>
        <w:ind w:left="4781" w:hanging="360"/>
      </w:pPr>
      <w:rPr>
        <w:rFonts w:ascii="Symbol" w:hAnsi="Symbol" w:hint="default"/>
      </w:rPr>
    </w:lvl>
    <w:lvl w:ilvl="7" w:tplc="10090003" w:tentative="1">
      <w:start w:val="1"/>
      <w:numFmt w:val="bullet"/>
      <w:lvlText w:val="o"/>
      <w:lvlJc w:val="left"/>
      <w:pPr>
        <w:ind w:left="5501" w:hanging="360"/>
      </w:pPr>
      <w:rPr>
        <w:rFonts w:ascii="Courier New" w:hAnsi="Courier New" w:cs="Courier New" w:hint="default"/>
      </w:rPr>
    </w:lvl>
    <w:lvl w:ilvl="8" w:tplc="10090005" w:tentative="1">
      <w:start w:val="1"/>
      <w:numFmt w:val="bullet"/>
      <w:lvlText w:val=""/>
      <w:lvlJc w:val="left"/>
      <w:pPr>
        <w:ind w:left="6221" w:hanging="360"/>
      </w:pPr>
      <w:rPr>
        <w:rFonts w:ascii="Wingdings" w:hAnsi="Wingdings" w:hint="default"/>
      </w:rPr>
    </w:lvl>
  </w:abstractNum>
  <w:abstractNum w:abstractNumId="2" w15:restartNumberingAfterBreak="0">
    <w:nsid w:val="302B1EC6"/>
    <w:multiLevelType w:val="hybridMultilevel"/>
    <w:tmpl w:val="AB7C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0F002C"/>
    <w:multiLevelType w:val="hybridMultilevel"/>
    <w:tmpl w:val="D72C5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750E0"/>
    <w:multiLevelType w:val="hybridMultilevel"/>
    <w:tmpl w:val="47B8B542"/>
    <w:lvl w:ilvl="0" w:tplc="7250EB94">
      <w:start w:val="1"/>
      <w:numFmt w:val="lowerRoman"/>
      <w:lvlText w:val="%1."/>
      <w:lvlJc w:val="left"/>
      <w:pPr>
        <w:ind w:left="734" w:hanging="720"/>
      </w:pPr>
      <w:rPr>
        <w:rFonts w:hint="default"/>
      </w:rPr>
    </w:lvl>
    <w:lvl w:ilvl="1" w:tplc="10090019" w:tentative="1">
      <w:start w:val="1"/>
      <w:numFmt w:val="lowerLetter"/>
      <w:lvlText w:val="%2."/>
      <w:lvlJc w:val="left"/>
      <w:pPr>
        <w:ind w:left="1094" w:hanging="360"/>
      </w:pPr>
    </w:lvl>
    <w:lvl w:ilvl="2" w:tplc="1009001B" w:tentative="1">
      <w:start w:val="1"/>
      <w:numFmt w:val="lowerRoman"/>
      <w:lvlText w:val="%3."/>
      <w:lvlJc w:val="right"/>
      <w:pPr>
        <w:ind w:left="1814" w:hanging="180"/>
      </w:pPr>
    </w:lvl>
    <w:lvl w:ilvl="3" w:tplc="1009000F" w:tentative="1">
      <w:start w:val="1"/>
      <w:numFmt w:val="decimal"/>
      <w:lvlText w:val="%4."/>
      <w:lvlJc w:val="left"/>
      <w:pPr>
        <w:ind w:left="2534" w:hanging="360"/>
      </w:pPr>
    </w:lvl>
    <w:lvl w:ilvl="4" w:tplc="10090019" w:tentative="1">
      <w:start w:val="1"/>
      <w:numFmt w:val="lowerLetter"/>
      <w:lvlText w:val="%5."/>
      <w:lvlJc w:val="left"/>
      <w:pPr>
        <w:ind w:left="3254" w:hanging="360"/>
      </w:pPr>
    </w:lvl>
    <w:lvl w:ilvl="5" w:tplc="1009001B" w:tentative="1">
      <w:start w:val="1"/>
      <w:numFmt w:val="lowerRoman"/>
      <w:lvlText w:val="%6."/>
      <w:lvlJc w:val="right"/>
      <w:pPr>
        <w:ind w:left="3974" w:hanging="180"/>
      </w:pPr>
    </w:lvl>
    <w:lvl w:ilvl="6" w:tplc="1009000F" w:tentative="1">
      <w:start w:val="1"/>
      <w:numFmt w:val="decimal"/>
      <w:lvlText w:val="%7."/>
      <w:lvlJc w:val="left"/>
      <w:pPr>
        <w:ind w:left="4694" w:hanging="360"/>
      </w:pPr>
    </w:lvl>
    <w:lvl w:ilvl="7" w:tplc="10090019" w:tentative="1">
      <w:start w:val="1"/>
      <w:numFmt w:val="lowerLetter"/>
      <w:lvlText w:val="%8."/>
      <w:lvlJc w:val="left"/>
      <w:pPr>
        <w:ind w:left="5414" w:hanging="360"/>
      </w:pPr>
    </w:lvl>
    <w:lvl w:ilvl="8" w:tplc="1009001B" w:tentative="1">
      <w:start w:val="1"/>
      <w:numFmt w:val="lowerRoman"/>
      <w:lvlText w:val="%9."/>
      <w:lvlJc w:val="right"/>
      <w:pPr>
        <w:ind w:left="6134" w:hanging="180"/>
      </w:pPr>
    </w:lvl>
  </w:abstractNum>
  <w:abstractNum w:abstractNumId="5" w15:restartNumberingAfterBreak="0">
    <w:nsid w:val="76E75EE6"/>
    <w:multiLevelType w:val="hybridMultilevel"/>
    <w:tmpl w:val="065E8394"/>
    <w:lvl w:ilvl="0" w:tplc="C05E69BE">
      <w:start w:val="1"/>
      <w:numFmt w:val="decimal"/>
      <w:lvlText w:val="%1."/>
      <w:lvlJc w:val="left"/>
      <w:pPr>
        <w:ind w:left="374" w:hanging="360"/>
      </w:pPr>
      <w:rPr>
        <w:rFonts w:hint="default"/>
      </w:rPr>
    </w:lvl>
    <w:lvl w:ilvl="1" w:tplc="10090019" w:tentative="1">
      <w:start w:val="1"/>
      <w:numFmt w:val="lowerLetter"/>
      <w:lvlText w:val="%2."/>
      <w:lvlJc w:val="left"/>
      <w:pPr>
        <w:ind w:left="1094" w:hanging="360"/>
      </w:pPr>
    </w:lvl>
    <w:lvl w:ilvl="2" w:tplc="1009001B" w:tentative="1">
      <w:start w:val="1"/>
      <w:numFmt w:val="lowerRoman"/>
      <w:lvlText w:val="%3."/>
      <w:lvlJc w:val="right"/>
      <w:pPr>
        <w:ind w:left="1814" w:hanging="180"/>
      </w:pPr>
    </w:lvl>
    <w:lvl w:ilvl="3" w:tplc="1009000F" w:tentative="1">
      <w:start w:val="1"/>
      <w:numFmt w:val="decimal"/>
      <w:lvlText w:val="%4."/>
      <w:lvlJc w:val="left"/>
      <w:pPr>
        <w:ind w:left="2534" w:hanging="360"/>
      </w:pPr>
    </w:lvl>
    <w:lvl w:ilvl="4" w:tplc="10090019" w:tentative="1">
      <w:start w:val="1"/>
      <w:numFmt w:val="lowerLetter"/>
      <w:lvlText w:val="%5."/>
      <w:lvlJc w:val="left"/>
      <w:pPr>
        <w:ind w:left="3254" w:hanging="360"/>
      </w:pPr>
    </w:lvl>
    <w:lvl w:ilvl="5" w:tplc="1009001B" w:tentative="1">
      <w:start w:val="1"/>
      <w:numFmt w:val="lowerRoman"/>
      <w:lvlText w:val="%6."/>
      <w:lvlJc w:val="right"/>
      <w:pPr>
        <w:ind w:left="3974" w:hanging="180"/>
      </w:pPr>
    </w:lvl>
    <w:lvl w:ilvl="6" w:tplc="1009000F" w:tentative="1">
      <w:start w:val="1"/>
      <w:numFmt w:val="decimal"/>
      <w:lvlText w:val="%7."/>
      <w:lvlJc w:val="left"/>
      <w:pPr>
        <w:ind w:left="4694" w:hanging="360"/>
      </w:pPr>
    </w:lvl>
    <w:lvl w:ilvl="7" w:tplc="10090019" w:tentative="1">
      <w:start w:val="1"/>
      <w:numFmt w:val="lowerLetter"/>
      <w:lvlText w:val="%8."/>
      <w:lvlJc w:val="left"/>
      <w:pPr>
        <w:ind w:left="5414" w:hanging="360"/>
      </w:pPr>
    </w:lvl>
    <w:lvl w:ilvl="8" w:tplc="1009001B" w:tentative="1">
      <w:start w:val="1"/>
      <w:numFmt w:val="lowerRoman"/>
      <w:lvlText w:val="%9."/>
      <w:lvlJc w:val="right"/>
      <w:pPr>
        <w:ind w:left="6134" w:hanging="180"/>
      </w:pPr>
    </w:lvl>
  </w:abstractNum>
  <w:num w:numId="1" w16cid:durableId="637808651">
    <w:abstractNumId w:val="2"/>
  </w:num>
  <w:num w:numId="2" w16cid:durableId="74590210">
    <w:abstractNumId w:val="0"/>
  </w:num>
  <w:num w:numId="3" w16cid:durableId="1726367496">
    <w:abstractNumId w:val="3"/>
  </w:num>
  <w:num w:numId="4" w16cid:durableId="1531650232">
    <w:abstractNumId w:val="1"/>
  </w:num>
  <w:num w:numId="5" w16cid:durableId="441342475">
    <w:abstractNumId w:val="5"/>
  </w:num>
  <w:num w:numId="6" w16cid:durableId="380445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7Q0tTAyNzY2NDRT0lEKTi0uzszPAykwNK4FAP2n0KgtAAAA"/>
  </w:docVars>
  <w:rsids>
    <w:rsidRoot w:val="00C37882"/>
    <w:rsid w:val="00023754"/>
    <w:rsid w:val="00025812"/>
    <w:rsid w:val="0002588E"/>
    <w:rsid w:val="000310EF"/>
    <w:rsid w:val="00032DCE"/>
    <w:rsid w:val="00032EA1"/>
    <w:rsid w:val="00040945"/>
    <w:rsid w:val="00045F5D"/>
    <w:rsid w:val="00047AEA"/>
    <w:rsid w:val="0005016B"/>
    <w:rsid w:val="000505BB"/>
    <w:rsid w:val="00054CF8"/>
    <w:rsid w:val="00061AD3"/>
    <w:rsid w:val="000707A7"/>
    <w:rsid w:val="00072C3A"/>
    <w:rsid w:val="000747A0"/>
    <w:rsid w:val="00077516"/>
    <w:rsid w:val="000929DB"/>
    <w:rsid w:val="00094AD9"/>
    <w:rsid w:val="000965FC"/>
    <w:rsid w:val="000A3DF4"/>
    <w:rsid w:val="000B0FCD"/>
    <w:rsid w:val="000B20A4"/>
    <w:rsid w:val="000C490E"/>
    <w:rsid w:val="000D1C63"/>
    <w:rsid w:val="000F0D66"/>
    <w:rsid w:val="00101C28"/>
    <w:rsid w:val="001323AC"/>
    <w:rsid w:val="00136A6F"/>
    <w:rsid w:val="00141BDE"/>
    <w:rsid w:val="00142B6C"/>
    <w:rsid w:val="001471CD"/>
    <w:rsid w:val="00162C34"/>
    <w:rsid w:val="001651DC"/>
    <w:rsid w:val="001806C6"/>
    <w:rsid w:val="0018107D"/>
    <w:rsid w:val="001868FC"/>
    <w:rsid w:val="00187047"/>
    <w:rsid w:val="00191E40"/>
    <w:rsid w:val="00191F76"/>
    <w:rsid w:val="001A3B18"/>
    <w:rsid w:val="001C04AD"/>
    <w:rsid w:val="001C245C"/>
    <w:rsid w:val="001D4E24"/>
    <w:rsid w:val="002024CC"/>
    <w:rsid w:val="00261322"/>
    <w:rsid w:val="00264BA0"/>
    <w:rsid w:val="0027029F"/>
    <w:rsid w:val="00273BC9"/>
    <w:rsid w:val="00277659"/>
    <w:rsid w:val="00277F14"/>
    <w:rsid w:val="0028318C"/>
    <w:rsid w:val="00293277"/>
    <w:rsid w:val="002A59C7"/>
    <w:rsid w:val="002B0033"/>
    <w:rsid w:val="002B3930"/>
    <w:rsid w:val="002B7730"/>
    <w:rsid w:val="002C2E0D"/>
    <w:rsid w:val="002F4666"/>
    <w:rsid w:val="002F6B50"/>
    <w:rsid w:val="0030029E"/>
    <w:rsid w:val="00301DB7"/>
    <w:rsid w:val="003030A0"/>
    <w:rsid w:val="00311F11"/>
    <w:rsid w:val="00311F43"/>
    <w:rsid w:val="0032167A"/>
    <w:rsid w:val="00321A6D"/>
    <w:rsid w:val="00331C96"/>
    <w:rsid w:val="00344A5F"/>
    <w:rsid w:val="00354D2F"/>
    <w:rsid w:val="0036047B"/>
    <w:rsid w:val="003803BA"/>
    <w:rsid w:val="00382ADC"/>
    <w:rsid w:val="003C456E"/>
    <w:rsid w:val="003C5513"/>
    <w:rsid w:val="003D40B4"/>
    <w:rsid w:val="003E06E8"/>
    <w:rsid w:val="003E19BD"/>
    <w:rsid w:val="003E39E7"/>
    <w:rsid w:val="003E57E1"/>
    <w:rsid w:val="003F5227"/>
    <w:rsid w:val="003F7453"/>
    <w:rsid w:val="00400C5D"/>
    <w:rsid w:val="00410970"/>
    <w:rsid w:val="004239E2"/>
    <w:rsid w:val="00430ED2"/>
    <w:rsid w:val="004452A1"/>
    <w:rsid w:val="00450CE4"/>
    <w:rsid w:val="00455C8E"/>
    <w:rsid w:val="004607DB"/>
    <w:rsid w:val="0049053A"/>
    <w:rsid w:val="00495E13"/>
    <w:rsid w:val="0049609A"/>
    <w:rsid w:val="004A7AA5"/>
    <w:rsid w:val="004B0C35"/>
    <w:rsid w:val="004C33EC"/>
    <w:rsid w:val="004C39DB"/>
    <w:rsid w:val="004F55C9"/>
    <w:rsid w:val="00505AE0"/>
    <w:rsid w:val="00515426"/>
    <w:rsid w:val="00520428"/>
    <w:rsid w:val="00526183"/>
    <w:rsid w:val="00534788"/>
    <w:rsid w:val="005366E5"/>
    <w:rsid w:val="0054183D"/>
    <w:rsid w:val="00552E40"/>
    <w:rsid w:val="00554227"/>
    <w:rsid w:val="005609D3"/>
    <w:rsid w:val="00572035"/>
    <w:rsid w:val="005800BA"/>
    <w:rsid w:val="0058798F"/>
    <w:rsid w:val="00590395"/>
    <w:rsid w:val="005A1C0F"/>
    <w:rsid w:val="005C42D0"/>
    <w:rsid w:val="005C44EC"/>
    <w:rsid w:val="005C4F08"/>
    <w:rsid w:val="005C701B"/>
    <w:rsid w:val="005E2DDF"/>
    <w:rsid w:val="00605EC6"/>
    <w:rsid w:val="00605FF5"/>
    <w:rsid w:val="00611DD2"/>
    <w:rsid w:val="00626753"/>
    <w:rsid w:val="00630A8D"/>
    <w:rsid w:val="00631B42"/>
    <w:rsid w:val="006347C7"/>
    <w:rsid w:val="00637C61"/>
    <w:rsid w:val="00637CC0"/>
    <w:rsid w:val="0064056A"/>
    <w:rsid w:val="006454B9"/>
    <w:rsid w:val="006535CF"/>
    <w:rsid w:val="0066276F"/>
    <w:rsid w:val="006745B3"/>
    <w:rsid w:val="00675C7D"/>
    <w:rsid w:val="00682EBF"/>
    <w:rsid w:val="00684F5A"/>
    <w:rsid w:val="00686460"/>
    <w:rsid w:val="006A69A5"/>
    <w:rsid w:val="006D2A7F"/>
    <w:rsid w:val="006D61EF"/>
    <w:rsid w:val="006D62D9"/>
    <w:rsid w:val="006E7F37"/>
    <w:rsid w:val="006F71AD"/>
    <w:rsid w:val="0071582E"/>
    <w:rsid w:val="00722F97"/>
    <w:rsid w:val="00725133"/>
    <w:rsid w:val="007273F1"/>
    <w:rsid w:val="00730F35"/>
    <w:rsid w:val="007335DC"/>
    <w:rsid w:val="00750A40"/>
    <w:rsid w:val="00753375"/>
    <w:rsid w:val="00753BB4"/>
    <w:rsid w:val="0075604F"/>
    <w:rsid w:val="00757880"/>
    <w:rsid w:val="00764470"/>
    <w:rsid w:val="007774B5"/>
    <w:rsid w:val="00781B4F"/>
    <w:rsid w:val="00782F37"/>
    <w:rsid w:val="0079507C"/>
    <w:rsid w:val="00797495"/>
    <w:rsid w:val="007A4FB8"/>
    <w:rsid w:val="007B50AB"/>
    <w:rsid w:val="007B6395"/>
    <w:rsid w:val="007C131E"/>
    <w:rsid w:val="007D286C"/>
    <w:rsid w:val="007E2FCF"/>
    <w:rsid w:val="007E61F5"/>
    <w:rsid w:val="007E6AEE"/>
    <w:rsid w:val="007F3C3C"/>
    <w:rsid w:val="00800154"/>
    <w:rsid w:val="008142A8"/>
    <w:rsid w:val="00816AD7"/>
    <w:rsid w:val="00816AE9"/>
    <w:rsid w:val="008239AE"/>
    <w:rsid w:val="008379D9"/>
    <w:rsid w:val="0084095B"/>
    <w:rsid w:val="00840DF0"/>
    <w:rsid w:val="00841842"/>
    <w:rsid w:val="00846E53"/>
    <w:rsid w:val="00856D18"/>
    <w:rsid w:val="00860542"/>
    <w:rsid w:val="0086296E"/>
    <w:rsid w:val="00862A00"/>
    <w:rsid w:val="00866BF5"/>
    <w:rsid w:val="008763B0"/>
    <w:rsid w:val="008828E5"/>
    <w:rsid w:val="008934C4"/>
    <w:rsid w:val="008A0C58"/>
    <w:rsid w:val="008A6B34"/>
    <w:rsid w:val="008C5A9F"/>
    <w:rsid w:val="008D4582"/>
    <w:rsid w:val="008D5876"/>
    <w:rsid w:val="008E642B"/>
    <w:rsid w:val="008F3507"/>
    <w:rsid w:val="008F5A3C"/>
    <w:rsid w:val="008F7785"/>
    <w:rsid w:val="00912EB2"/>
    <w:rsid w:val="00915852"/>
    <w:rsid w:val="00927C0E"/>
    <w:rsid w:val="00931902"/>
    <w:rsid w:val="00936849"/>
    <w:rsid w:val="00942D64"/>
    <w:rsid w:val="00945817"/>
    <w:rsid w:val="0094619A"/>
    <w:rsid w:val="009858A0"/>
    <w:rsid w:val="009A2F03"/>
    <w:rsid w:val="009B16E2"/>
    <w:rsid w:val="009F0B4B"/>
    <w:rsid w:val="00A01411"/>
    <w:rsid w:val="00A069BD"/>
    <w:rsid w:val="00A13072"/>
    <w:rsid w:val="00A21063"/>
    <w:rsid w:val="00A25864"/>
    <w:rsid w:val="00A27570"/>
    <w:rsid w:val="00A3602A"/>
    <w:rsid w:val="00A4015B"/>
    <w:rsid w:val="00A414A5"/>
    <w:rsid w:val="00A448F3"/>
    <w:rsid w:val="00A4740B"/>
    <w:rsid w:val="00A72352"/>
    <w:rsid w:val="00A81765"/>
    <w:rsid w:val="00A827A1"/>
    <w:rsid w:val="00A919C0"/>
    <w:rsid w:val="00AA2A07"/>
    <w:rsid w:val="00AB5F49"/>
    <w:rsid w:val="00AC1CA2"/>
    <w:rsid w:val="00AC2897"/>
    <w:rsid w:val="00AC36B6"/>
    <w:rsid w:val="00AC50D0"/>
    <w:rsid w:val="00AC69B9"/>
    <w:rsid w:val="00AD2B0C"/>
    <w:rsid w:val="00AE4C99"/>
    <w:rsid w:val="00AF0986"/>
    <w:rsid w:val="00AF4015"/>
    <w:rsid w:val="00B01902"/>
    <w:rsid w:val="00B05947"/>
    <w:rsid w:val="00B1328F"/>
    <w:rsid w:val="00B33E0B"/>
    <w:rsid w:val="00B44B9B"/>
    <w:rsid w:val="00B5630E"/>
    <w:rsid w:val="00B747A6"/>
    <w:rsid w:val="00B951DD"/>
    <w:rsid w:val="00BA054D"/>
    <w:rsid w:val="00BA154A"/>
    <w:rsid w:val="00BA6156"/>
    <w:rsid w:val="00BA7FF9"/>
    <w:rsid w:val="00BD13E5"/>
    <w:rsid w:val="00BD1F00"/>
    <w:rsid w:val="00BE2A74"/>
    <w:rsid w:val="00BE4478"/>
    <w:rsid w:val="00BE45EF"/>
    <w:rsid w:val="00BE75E8"/>
    <w:rsid w:val="00BF1A3D"/>
    <w:rsid w:val="00BF399F"/>
    <w:rsid w:val="00C257B6"/>
    <w:rsid w:val="00C26E88"/>
    <w:rsid w:val="00C37882"/>
    <w:rsid w:val="00C42081"/>
    <w:rsid w:val="00C4301B"/>
    <w:rsid w:val="00C53D47"/>
    <w:rsid w:val="00C53E84"/>
    <w:rsid w:val="00C62A6F"/>
    <w:rsid w:val="00C62C1E"/>
    <w:rsid w:val="00C63348"/>
    <w:rsid w:val="00C743B6"/>
    <w:rsid w:val="00C835FF"/>
    <w:rsid w:val="00C91C1E"/>
    <w:rsid w:val="00C95C05"/>
    <w:rsid w:val="00CB463A"/>
    <w:rsid w:val="00CD09D3"/>
    <w:rsid w:val="00CD1551"/>
    <w:rsid w:val="00CE435C"/>
    <w:rsid w:val="00CE7573"/>
    <w:rsid w:val="00CF072E"/>
    <w:rsid w:val="00D07853"/>
    <w:rsid w:val="00D11AAA"/>
    <w:rsid w:val="00D16B2F"/>
    <w:rsid w:val="00D20823"/>
    <w:rsid w:val="00D20FEF"/>
    <w:rsid w:val="00D210CB"/>
    <w:rsid w:val="00D22D4A"/>
    <w:rsid w:val="00D24242"/>
    <w:rsid w:val="00D27222"/>
    <w:rsid w:val="00D27619"/>
    <w:rsid w:val="00D439A1"/>
    <w:rsid w:val="00D46A3E"/>
    <w:rsid w:val="00D47B84"/>
    <w:rsid w:val="00D5186D"/>
    <w:rsid w:val="00D52BA7"/>
    <w:rsid w:val="00D53F03"/>
    <w:rsid w:val="00D56048"/>
    <w:rsid w:val="00D56D51"/>
    <w:rsid w:val="00D61AFB"/>
    <w:rsid w:val="00D6673C"/>
    <w:rsid w:val="00D8174C"/>
    <w:rsid w:val="00DA0FFC"/>
    <w:rsid w:val="00DB134E"/>
    <w:rsid w:val="00DB7328"/>
    <w:rsid w:val="00DC4792"/>
    <w:rsid w:val="00DE4E6A"/>
    <w:rsid w:val="00DE76CC"/>
    <w:rsid w:val="00DF2230"/>
    <w:rsid w:val="00DF5DCA"/>
    <w:rsid w:val="00E2525F"/>
    <w:rsid w:val="00E25527"/>
    <w:rsid w:val="00E32A23"/>
    <w:rsid w:val="00E34D4A"/>
    <w:rsid w:val="00E37FD0"/>
    <w:rsid w:val="00E426C9"/>
    <w:rsid w:val="00E4399D"/>
    <w:rsid w:val="00E50B27"/>
    <w:rsid w:val="00E54887"/>
    <w:rsid w:val="00E95388"/>
    <w:rsid w:val="00EA60AB"/>
    <w:rsid w:val="00EC4974"/>
    <w:rsid w:val="00EC55F7"/>
    <w:rsid w:val="00EF397C"/>
    <w:rsid w:val="00F05BDE"/>
    <w:rsid w:val="00F13FC0"/>
    <w:rsid w:val="00F16B54"/>
    <w:rsid w:val="00F20AD9"/>
    <w:rsid w:val="00F21CC6"/>
    <w:rsid w:val="00F26F03"/>
    <w:rsid w:val="00F30752"/>
    <w:rsid w:val="00F533A9"/>
    <w:rsid w:val="00F67F59"/>
    <w:rsid w:val="00F704D2"/>
    <w:rsid w:val="00F7196D"/>
    <w:rsid w:val="00F94DCA"/>
    <w:rsid w:val="00FB60F7"/>
    <w:rsid w:val="00FB71EF"/>
    <w:rsid w:val="00FC4668"/>
    <w:rsid w:val="00FD6C74"/>
    <w:rsid w:val="00FE77CD"/>
    <w:rsid w:val="00FE7E7B"/>
    <w:rsid w:val="00FF1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5B5805C"/>
  <w15:docId w15:val="{7F944E7A-E621-4507-B8CF-6AA4F7237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1868F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E54887"/>
    <w:rPr>
      <w:rFonts w:ascii="Tahoma" w:hAnsi="Tahoma" w:cs="Tahoma"/>
      <w:sz w:val="16"/>
      <w:szCs w:val="16"/>
    </w:rPr>
  </w:style>
  <w:style w:type="character" w:customStyle="1" w:styleId="BalloonTextChar">
    <w:name w:val="Balloon Text Char"/>
    <w:basedOn w:val="DefaultParagraphFont"/>
    <w:link w:val="BalloonText"/>
    <w:rsid w:val="00E54887"/>
    <w:rPr>
      <w:rFonts w:ascii="Tahoma" w:hAnsi="Tahoma" w:cs="Tahoma"/>
      <w:sz w:val="16"/>
      <w:szCs w:val="16"/>
      <w:lang w:val="en-US" w:eastAsia="en-US"/>
    </w:rPr>
  </w:style>
  <w:style w:type="paragraph" w:styleId="Header">
    <w:name w:val="header"/>
    <w:basedOn w:val="Normal"/>
    <w:link w:val="HeaderChar"/>
    <w:uiPriority w:val="99"/>
    <w:rsid w:val="00BF1A3D"/>
    <w:pPr>
      <w:tabs>
        <w:tab w:val="center" w:pos="4680"/>
        <w:tab w:val="right" w:pos="9360"/>
      </w:tabs>
    </w:pPr>
  </w:style>
  <w:style w:type="character" w:customStyle="1" w:styleId="HeaderChar">
    <w:name w:val="Header Char"/>
    <w:basedOn w:val="DefaultParagraphFont"/>
    <w:link w:val="Header"/>
    <w:uiPriority w:val="99"/>
    <w:rsid w:val="00BF1A3D"/>
    <w:rPr>
      <w:sz w:val="24"/>
      <w:szCs w:val="24"/>
      <w:lang w:val="en-US" w:eastAsia="en-US"/>
    </w:rPr>
  </w:style>
  <w:style w:type="paragraph" w:styleId="Footer">
    <w:name w:val="footer"/>
    <w:basedOn w:val="Normal"/>
    <w:link w:val="FooterChar"/>
    <w:uiPriority w:val="99"/>
    <w:rsid w:val="00BF1A3D"/>
    <w:pPr>
      <w:tabs>
        <w:tab w:val="center" w:pos="4680"/>
        <w:tab w:val="right" w:pos="9360"/>
      </w:tabs>
    </w:pPr>
  </w:style>
  <w:style w:type="character" w:customStyle="1" w:styleId="FooterChar">
    <w:name w:val="Footer Char"/>
    <w:basedOn w:val="DefaultParagraphFont"/>
    <w:link w:val="Footer"/>
    <w:uiPriority w:val="99"/>
    <w:rsid w:val="00BF1A3D"/>
    <w:rPr>
      <w:sz w:val="24"/>
      <w:szCs w:val="24"/>
      <w:lang w:val="en-US" w:eastAsia="en-US"/>
    </w:rPr>
  </w:style>
  <w:style w:type="table" w:styleId="TableGrid">
    <w:name w:val="Table Grid"/>
    <w:basedOn w:val="TableNormal"/>
    <w:rsid w:val="00611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3">
    <w:name w:val="Light List Accent 3"/>
    <w:basedOn w:val="TableNormal"/>
    <w:uiPriority w:val="61"/>
    <w:rsid w:val="00611DD2"/>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MediumGrid3-Accent3">
    <w:name w:val="Medium Grid 3 Accent 3"/>
    <w:basedOn w:val="TableNormal"/>
    <w:uiPriority w:val="69"/>
    <w:rsid w:val="00611DD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1-Accent3">
    <w:name w:val="Medium Grid 1 Accent 3"/>
    <w:basedOn w:val="TableNormal"/>
    <w:uiPriority w:val="67"/>
    <w:rsid w:val="00611DD2"/>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styleId="ListParagraph">
    <w:name w:val="List Paragraph"/>
    <w:basedOn w:val="Normal"/>
    <w:uiPriority w:val="34"/>
    <w:qFormat/>
    <w:rsid w:val="00797495"/>
    <w:pPr>
      <w:ind w:left="720"/>
      <w:contextualSpacing/>
    </w:pPr>
  </w:style>
  <w:style w:type="character" w:styleId="CommentReference">
    <w:name w:val="annotation reference"/>
    <w:basedOn w:val="DefaultParagraphFont"/>
    <w:rsid w:val="00A3602A"/>
    <w:rPr>
      <w:sz w:val="16"/>
      <w:szCs w:val="16"/>
    </w:rPr>
  </w:style>
  <w:style w:type="paragraph" w:styleId="CommentText">
    <w:name w:val="annotation text"/>
    <w:basedOn w:val="Normal"/>
    <w:link w:val="CommentTextChar"/>
    <w:rsid w:val="00A3602A"/>
    <w:rPr>
      <w:sz w:val="20"/>
      <w:szCs w:val="20"/>
    </w:rPr>
  </w:style>
  <w:style w:type="character" w:customStyle="1" w:styleId="CommentTextChar">
    <w:name w:val="Comment Text Char"/>
    <w:basedOn w:val="DefaultParagraphFont"/>
    <w:link w:val="CommentText"/>
    <w:rsid w:val="00A3602A"/>
  </w:style>
  <w:style w:type="paragraph" w:styleId="CommentSubject">
    <w:name w:val="annotation subject"/>
    <w:basedOn w:val="CommentText"/>
    <w:next w:val="CommentText"/>
    <w:link w:val="CommentSubjectChar"/>
    <w:rsid w:val="00A3602A"/>
    <w:rPr>
      <w:b/>
      <w:bCs/>
    </w:rPr>
  </w:style>
  <w:style w:type="character" w:customStyle="1" w:styleId="CommentSubjectChar">
    <w:name w:val="Comment Subject Char"/>
    <w:basedOn w:val="CommentTextChar"/>
    <w:link w:val="CommentSubject"/>
    <w:rsid w:val="00A3602A"/>
    <w:rPr>
      <w:b/>
      <w:bCs/>
    </w:rPr>
  </w:style>
  <w:style w:type="character" w:styleId="PlaceholderText">
    <w:name w:val="Placeholder Text"/>
    <w:basedOn w:val="DefaultParagraphFont"/>
    <w:uiPriority w:val="99"/>
    <w:semiHidden/>
    <w:rsid w:val="00BF399F"/>
    <w:rPr>
      <w:color w:val="808080"/>
    </w:rPr>
  </w:style>
  <w:style w:type="paragraph" w:customStyle="1" w:styleId="Noteboxed">
    <w:name w:val="Note (boxed)"/>
    <w:basedOn w:val="Normal"/>
    <w:qFormat/>
    <w:rsid w:val="00311F11"/>
    <w:pPr>
      <w:pBdr>
        <w:top w:val="dashSmallGap" w:sz="4" w:space="1" w:color="FF0000"/>
        <w:left w:val="dashSmallGap" w:sz="4" w:space="4" w:color="FF0000"/>
        <w:bottom w:val="dashSmallGap" w:sz="4" w:space="1" w:color="FF0000"/>
        <w:right w:val="dashSmallGap" w:sz="4" w:space="4" w:color="FF0000"/>
      </w:pBdr>
      <w:ind w:left="245" w:right="115" w:hanging="144"/>
    </w:pPr>
    <w:rPr>
      <w:rFonts w:ascii="Calibri" w:eastAsiaTheme="minorEastAsia" w:hAnsi="Calibri" w:cstheme="minorBidi"/>
      <w:color w:val="FF0000"/>
      <w:sz w:val="22"/>
      <w:lang w:val="en-CA"/>
    </w:rPr>
  </w:style>
  <w:style w:type="table" w:styleId="MediumShading1">
    <w:name w:val="Medium Shading 1"/>
    <w:basedOn w:val="TableNormal"/>
    <w:uiPriority w:val="63"/>
    <w:rsid w:val="00E50B27"/>
    <w:pPr>
      <w:ind w:left="101" w:right="101"/>
    </w:pPr>
    <w:rPr>
      <w:rFonts w:ascii="Calibri" w:eastAsiaTheme="minorEastAsia" w:hAnsi="Calibri" w:cstheme="minorBidi"/>
      <w:sz w:val="22"/>
      <w:szCs w:val="24"/>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Pr>
    <w:trPr>
      <w:jc w:val="center"/>
    </w:trPr>
    <w:tcPr>
      <w:shd w:val="clear" w:color="auto" w:fill="E1E1E1"/>
    </w:tcPr>
    <w:tblStylePr w:type="firstRow">
      <w:pPr>
        <w:spacing w:before="0" w:after="0" w:line="240" w:lineRule="auto"/>
      </w:pPr>
      <w:rPr>
        <w:rFonts w:ascii="Calibri" w:hAnsi="Calibri"/>
        <w:b/>
        <w:bCs/>
        <w:color w:val="auto"/>
        <w:sz w:val="24"/>
      </w:rPr>
      <w:tblPr/>
      <w:tcPr>
        <w:shd w:val="clear" w:color="auto" w:fill="8EAADB" w:themeFill="accent1" w:themeFillTint="99"/>
      </w:tcPr>
    </w:tblStylePr>
    <w:tblStylePr w:type="lastRow">
      <w:pPr>
        <w:wordWrap/>
        <w:spacing w:before="0" w:beforeAutospacing="0" w:after="0" w:afterAutospacing="0" w:line="240" w:lineRule="auto"/>
        <w:jc w:val="left"/>
      </w:pPr>
      <w:rPr>
        <w:rFonts w:asciiTheme="majorHAnsi" w:hAnsiTheme="majorHAnsi"/>
        <w:b/>
        <w:bCs/>
        <w:sz w:val="24"/>
      </w:rPr>
      <w:tblPr/>
      <w:tcPr>
        <w:shd w:val="clear" w:color="auto" w:fill="D9D9D9" w:themeFill="background1" w:themeFillShade="D9"/>
      </w:tcPr>
    </w:tblStylePr>
    <w:tblStylePr w:type="firstCol">
      <w:rPr>
        <w:b/>
        <w:bCs/>
      </w:rPr>
    </w:tblStylePr>
    <w:tblStylePr w:type="lastCol">
      <w:rPr>
        <w:b/>
        <w:bCs/>
      </w:rPr>
    </w:tblStylePr>
    <w:tblStylePr w:type="band1Horz">
      <w:tblPr/>
      <w:tcPr>
        <w:shd w:val="clear" w:color="auto" w:fill="FFFFFF" w:themeFill="background1"/>
      </w:tcPr>
    </w:tblStylePr>
    <w:tblStylePr w:type="band2Horz">
      <w:tblPr/>
      <w:tcPr>
        <w:shd w:val="clear" w:color="auto" w:fill="D9E2F3" w:themeFill="accent1" w:themeFillTint="33"/>
      </w:tcPr>
    </w:tblStylePr>
  </w:style>
  <w:style w:type="paragraph" w:customStyle="1" w:styleId="Headingwithoutnumbers">
    <w:name w:val="Heading (without numbers)"/>
    <w:basedOn w:val="Heading1"/>
    <w:next w:val="Normal"/>
    <w:qFormat/>
    <w:rsid w:val="001868FC"/>
    <w:pPr>
      <w:shd w:val="clear" w:color="auto" w:fill="0075CC"/>
      <w:spacing w:before="480" w:after="120"/>
      <w:ind w:left="14" w:right="14"/>
    </w:pPr>
    <w:rPr>
      <w:b/>
      <w:bCs/>
      <w:color w:val="F2F2F2" w:themeColor="background1" w:themeShade="F2"/>
      <w:szCs w:val="28"/>
      <w:lang w:val="en-CA"/>
    </w:rPr>
  </w:style>
  <w:style w:type="character" w:customStyle="1" w:styleId="Heading1Char">
    <w:name w:val="Heading 1 Char"/>
    <w:basedOn w:val="DefaultParagraphFont"/>
    <w:link w:val="Heading1"/>
    <w:rsid w:val="001868F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5444B316884E46B466F8666DF484C5" ma:contentTypeVersion="14" ma:contentTypeDescription="Create a new document." ma:contentTypeScope="" ma:versionID="c4d1eb8c136fdb6477e664c66ec7691c">
  <xsd:schema xmlns:xsd="http://www.w3.org/2001/XMLSchema" xmlns:xs="http://www.w3.org/2001/XMLSchema" xmlns:p="http://schemas.microsoft.com/office/2006/metadata/properties" xmlns:ns2="86ee23d0-23bb-4183-a1a5-1789af773d5b" xmlns:ns3="23bd4f4e-d7cb-4b1a-acd5-340279bc001a" targetNamespace="http://schemas.microsoft.com/office/2006/metadata/properties" ma:root="true" ma:fieldsID="757090b84c8ecfa9a7edc94d90aaba5a" ns2:_="" ns3:_="">
    <xsd:import namespace="86ee23d0-23bb-4183-a1a5-1789af773d5b"/>
    <xsd:import namespace="23bd4f4e-d7cb-4b1a-acd5-340279bc001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e23d0-23bb-4183-a1a5-1789af773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05a49af-4ddc-42e0-abe2-01d88c72be0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bd4f4e-d7cb-4b1a-acd5-340279bc001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fba9577-77f7-4fdb-bea4-81ec28dbe8d6}" ma:internalName="TaxCatchAll" ma:showField="CatchAllData" ma:web="23bd4f4e-d7cb-4b1a-acd5-340279bc00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ee23d0-23bb-4183-a1a5-1789af773d5b">
      <Terms xmlns="http://schemas.microsoft.com/office/infopath/2007/PartnerControls"/>
    </lcf76f155ced4ddcb4097134ff3c332f>
    <TaxCatchAll xmlns="23bd4f4e-d7cb-4b1a-acd5-340279bc001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605A2B-086A-48DD-A15A-CBC7A2F6DAFA}">
  <ds:schemaRefs>
    <ds:schemaRef ds:uri="http://schemas.openxmlformats.org/officeDocument/2006/bibliography"/>
  </ds:schemaRefs>
</ds:datastoreItem>
</file>

<file path=customXml/itemProps2.xml><?xml version="1.0" encoding="utf-8"?>
<ds:datastoreItem xmlns:ds="http://schemas.openxmlformats.org/officeDocument/2006/customXml" ds:itemID="{D565358C-6362-4989-AE87-9E90B5FFD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e23d0-23bb-4183-a1a5-1789af773d5b"/>
    <ds:schemaRef ds:uri="23bd4f4e-d7cb-4b1a-acd5-340279bc00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223FD-D0D2-4A7C-B879-822960D82EB0}">
  <ds:schemaRefs>
    <ds:schemaRef ds:uri="http://purl.org/dc/elements/1.1/"/>
    <ds:schemaRef ds:uri="http://schemas.microsoft.com/office/2006/metadata/properties"/>
    <ds:schemaRef ds:uri="9603cc29-8a19-4f1a-ad41-934d9bb9a36f"/>
    <ds:schemaRef ds:uri="http://purl.org/dc/terms/"/>
    <ds:schemaRef ds:uri="http://schemas.openxmlformats.org/package/2006/metadata/core-properties"/>
    <ds:schemaRef ds:uri="55cc81ef-53ba-401c-bcfe-351ec4f8480f"/>
    <ds:schemaRef ds:uri="http://schemas.microsoft.com/office/2006/documentManagement/types"/>
    <ds:schemaRef ds:uri="http://schemas.microsoft.com/office/infopath/2007/PartnerControls"/>
    <ds:schemaRef ds:uri="http://www.w3.org/XML/1998/namespace"/>
    <ds:schemaRef ds:uri="http://purl.org/dc/dcmitype/"/>
    <ds:schemaRef ds:uri="86ee23d0-23bb-4183-a1a5-1789af773d5b"/>
    <ds:schemaRef ds:uri="23bd4f4e-d7cb-4b1a-acd5-340279bc001a"/>
  </ds:schemaRefs>
</ds:datastoreItem>
</file>

<file path=customXml/itemProps4.xml><?xml version="1.0" encoding="utf-8"?>
<ds:datastoreItem xmlns:ds="http://schemas.openxmlformats.org/officeDocument/2006/customXml" ds:itemID="{577F7F6B-040D-40A4-B318-8C6E6D9E0E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928</Words>
  <Characters>5649</Characters>
  <Application>Microsoft Office Word</Application>
  <DocSecurity>0</DocSecurity>
  <Lines>120</Lines>
  <Paragraphs>59</Paragraphs>
  <ScaleCrop>false</ScaleCrop>
  <HeadingPairs>
    <vt:vector size="2" baseType="variant">
      <vt:variant>
        <vt:lpstr>Title</vt:lpstr>
      </vt:variant>
      <vt:variant>
        <vt:i4>1</vt:i4>
      </vt:variant>
    </vt:vector>
  </HeadingPairs>
  <TitlesOfParts>
    <vt:vector size="1" baseType="lpstr">
      <vt:lpstr>Date of Evaluation:</vt:lpstr>
    </vt:vector>
  </TitlesOfParts>
  <Company>GoA</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of Evaluation:</dc:title>
  <dc:subject/>
  <dc:creator>Funding Partner</dc:creator>
  <cp:keywords/>
  <cp:lastModifiedBy>Saad Sarfraz</cp:lastModifiedBy>
  <cp:revision>10</cp:revision>
  <cp:lastPrinted>2017-01-26T22:33:00Z</cp:lastPrinted>
  <dcterms:created xsi:type="dcterms:W3CDTF">2022-04-15T23:09:00Z</dcterms:created>
  <dcterms:modified xsi:type="dcterms:W3CDTF">2022-05-19T21:58:00Z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0x010100165444B316884E46B466F8666DF484C5</vt:lpwstr>
  </property>
  <property fmtid="{D5CDD505-2E9C-101B-9397-08002B2CF9AE}" pid="3" name="AuthorIds_UIVersion_512">
    <vt:lpwstr>6</vt:lpwstr>
  </property>
  <property fmtid="{D5CDD505-2E9C-101B-9397-08002B2CF9AE}" pid="4" name="MediaServiceImageTags">
    <vt:lpwstr/>
  </property>
</Properties>
</file>